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331B7" w14:textId="3DDF9EC7" w:rsidR="00020DAB" w:rsidRDefault="00481901" w:rsidP="00020DAB">
      <w:pPr>
        <w:rPr>
          <w:rFonts w:ascii="Times New Roman" w:hAnsi="Times New Roman"/>
          <w:b/>
          <w:sz w:val="32"/>
          <w:szCs w:val="32"/>
        </w:rPr>
      </w:pPr>
      <w:r>
        <w:rPr>
          <w:rFonts w:ascii="Times New Roman" w:hAnsi="Times New Roman" w:cs="Times New Roman"/>
          <w:noProof/>
        </w:rPr>
        <w:drawing>
          <wp:anchor distT="0" distB="0" distL="114300" distR="114300" simplePos="0" relativeHeight="251658240" behindDoc="1" locked="0" layoutInCell="1" allowOverlap="1" wp14:anchorId="0D914A99" wp14:editId="2AF3AF44">
            <wp:simplePos x="0" y="0"/>
            <wp:positionH relativeFrom="page">
              <wp:align>right</wp:align>
            </wp:positionH>
            <wp:positionV relativeFrom="margin">
              <wp:posOffset>-1344930</wp:posOffset>
            </wp:positionV>
            <wp:extent cx="1574800" cy="10058400"/>
            <wp:effectExtent l="0" t="0" r="6350" b="0"/>
            <wp:wrapSquare wrapText="bothSides"/>
            <wp:docPr id="1" name="AsiaSoc_GlobalLetterhead_Jan2016_side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iaSoc_GlobalLetterhead_Jan2016_sidebar.png"/>
                    <pic:cNvPicPr/>
                  </pic:nvPicPr>
                  <pic:blipFill>
                    <a:blip r:embed="rId8" r:link="rId9">
                      <a:extLst>
                        <a:ext uri="{28A0092B-C50C-407E-A947-70E740481C1C}">
                          <a14:useLocalDpi xmlns:a14="http://schemas.microsoft.com/office/drawing/2010/main" val="0"/>
                        </a:ext>
                      </a:extLst>
                    </a:blip>
                    <a:stretch>
                      <a:fillRect/>
                    </a:stretch>
                  </pic:blipFill>
                  <pic:spPr>
                    <a:xfrm>
                      <a:off x="0" y="0"/>
                      <a:ext cx="1574800" cy="10058400"/>
                    </a:xfrm>
                    <a:prstGeom prst="rect">
                      <a:avLst/>
                    </a:prstGeom>
                  </pic:spPr>
                </pic:pic>
              </a:graphicData>
            </a:graphic>
          </wp:anchor>
        </w:drawing>
      </w:r>
      <w:r w:rsidR="00020DAB">
        <w:rPr>
          <w:rFonts w:ascii="Times New Roman" w:hAnsi="Times New Roman"/>
          <w:b/>
          <w:sz w:val="32"/>
          <w:szCs w:val="32"/>
        </w:rPr>
        <w:t>Asia Society Career Opportunity</w:t>
      </w:r>
    </w:p>
    <w:p w14:paraId="04B7236F" w14:textId="77777777" w:rsidR="00020DAB" w:rsidRDefault="00020DAB" w:rsidP="00020DAB">
      <w:pPr>
        <w:rPr>
          <w:rFonts w:ascii="Times New Roman" w:hAnsi="Times New Roman"/>
          <w:b/>
          <w:sz w:val="32"/>
          <w:szCs w:val="32"/>
        </w:rPr>
      </w:pPr>
    </w:p>
    <w:p w14:paraId="00D706CF" w14:textId="77777777" w:rsidR="00020DAB" w:rsidRDefault="00020DAB" w:rsidP="00020DAB">
      <w:pPr>
        <w:rPr>
          <w:rFonts w:ascii="Times New Roman" w:hAnsi="Times New Roman"/>
          <w:b/>
          <w:sz w:val="32"/>
          <w:szCs w:val="32"/>
        </w:rPr>
      </w:pPr>
      <w:bookmarkStart w:id="0" w:name="_GoBack"/>
    </w:p>
    <w:bookmarkEnd w:id="0"/>
    <w:p w14:paraId="5B12DB94" w14:textId="5484FC03" w:rsidR="00020DAB" w:rsidRDefault="00020DAB" w:rsidP="00020DAB">
      <w:pPr>
        <w:rPr>
          <w:rFonts w:ascii="Times New Roman" w:hAnsi="Times New Roman"/>
          <w:b/>
        </w:rPr>
      </w:pPr>
      <w:r>
        <w:rPr>
          <w:rFonts w:ascii="Times New Roman" w:hAnsi="Times New Roman"/>
          <w:b/>
        </w:rPr>
        <w:t>Location</w:t>
      </w:r>
      <w:r w:rsidR="00585655">
        <w:rPr>
          <w:rFonts w:ascii="Times New Roman" w:hAnsi="Times New Roman"/>
          <w:b/>
        </w:rPr>
        <w:t>:  New York</w:t>
      </w:r>
    </w:p>
    <w:p w14:paraId="7666F845" w14:textId="77777777" w:rsidR="00585655" w:rsidRDefault="00020DAB" w:rsidP="00020DAB">
      <w:pPr>
        <w:rPr>
          <w:rFonts w:ascii="Times New Roman" w:hAnsi="Times New Roman"/>
          <w:b/>
        </w:rPr>
      </w:pPr>
      <w:r>
        <w:rPr>
          <w:rFonts w:ascii="Times New Roman" w:hAnsi="Times New Roman"/>
          <w:b/>
        </w:rPr>
        <w:t xml:space="preserve">Position: </w:t>
      </w:r>
      <w:r w:rsidR="00585655">
        <w:rPr>
          <w:rFonts w:ascii="Times New Roman" w:hAnsi="Times New Roman"/>
          <w:b/>
        </w:rPr>
        <w:t xml:space="preserve"> </w:t>
      </w:r>
      <w:r w:rsidR="00585655">
        <w:rPr>
          <w:rFonts w:ascii="Times New Roman" w:hAnsi="Times New Roman"/>
          <w:b/>
        </w:rPr>
        <w:t>Development Manager, Arts &amp; Culture &amp; Special Initiatives</w:t>
      </w:r>
      <w:r w:rsidR="00585655">
        <w:rPr>
          <w:rFonts w:ascii="Times New Roman" w:hAnsi="Times New Roman"/>
          <w:b/>
        </w:rPr>
        <w:t xml:space="preserve"> </w:t>
      </w:r>
    </w:p>
    <w:p w14:paraId="066799DF" w14:textId="4F86A8FF" w:rsidR="00585655" w:rsidRDefault="00585655" w:rsidP="00020DAB">
      <w:pPr>
        <w:rPr>
          <w:rFonts w:ascii="Times New Roman" w:hAnsi="Times New Roman"/>
          <w:b/>
        </w:rPr>
      </w:pPr>
      <w:r>
        <w:rPr>
          <w:rFonts w:ascii="Times New Roman" w:hAnsi="Times New Roman"/>
          <w:b/>
        </w:rPr>
        <w:t xml:space="preserve">                 (Grade 7) Code 1904</w:t>
      </w:r>
    </w:p>
    <w:p w14:paraId="5EB2A4C2" w14:textId="77777777" w:rsidR="00585655" w:rsidRDefault="00585655" w:rsidP="00020DAB">
      <w:pPr>
        <w:rPr>
          <w:rFonts w:ascii="Times New Roman" w:hAnsi="Times New Roman"/>
          <w:b/>
        </w:rPr>
      </w:pPr>
    </w:p>
    <w:p w14:paraId="05450AB4" w14:textId="674F593D" w:rsidR="00020DAB" w:rsidRDefault="00020DAB" w:rsidP="00020DAB">
      <w:pPr>
        <w:rPr>
          <w:rFonts w:ascii="Times New Roman" w:hAnsi="Times New Roman"/>
          <w:b/>
        </w:rPr>
      </w:pPr>
      <w:r>
        <w:rPr>
          <w:rFonts w:ascii="Times New Roman" w:hAnsi="Times New Roman"/>
          <w:b/>
        </w:rPr>
        <w:t>Purpose:</w:t>
      </w:r>
    </w:p>
    <w:p w14:paraId="44B86040" w14:textId="77777777" w:rsidR="00020DAB" w:rsidRDefault="00020DAB" w:rsidP="00020DAB">
      <w:pPr>
        <w:rPr>
          <w:rFonts w:ascii="Cambria" w:hAnsi="Cambria"/>
        </w:rPr>
      </w:pPr>
      <w:r>
        <w:t xml:space="preserve"> </w:t>
      </w:r>
    </w:p>
    <w:p w14:paraId="5662B042" w14:textId="6DDDB547" w:rsidR="00481901" w:rsidRPr="00F37145" w:rsidRDefault="00481901" w:rsidP="00481901">
      <w:pPr>
        <w:widowControl w:val="0"/>
        <w:autoSpaceDE w:val="0"/>
        <w:autoSpaceDN w:val="0"/>
        <w:adjustRightInd w:val="0"/>
        <w:rPr>
          <w:rFonts w:ascii="Times New Roman" w:hAnsi="Times New Roman"/>
        </w:rPr>
      </w:pPr>
      <w:r w:rsidRPr="00F37145">
        <w:rPr>
          <w:rFonts w:ascii="Times New Roman" w:hAnsi="Times New Roman"/>
        </w:rPr>
        <w:t>To manage and lead Asia Society’s Arts &amp; Culture fundraising Initiatives as well as coordinate and manage advisory committees and plan, execute and supervise Arts &amp; Culture fundraising events.</w:t>
      </w:r>
    </w:p>
    <w:p w14:paraId="2310BB9B" w14:textId="77777777" w:rsidR="00481901" w:rsidRDefault="00481901" w:rsidP="00481901">
      <w:pPr>
        <w:widowControl w:val="0"/>
        <w:autoSpaceDE w:val="0"/>
        <w:autoSpaceDN w:val="0"/>
        <w:adjustRightInd w:val="0"/>
        <w:rPr>
          <w:rFonts w:ascii="TimesNewRomanPSMT" w:hAnsi="TimesNewRomanPSMT" w:cs="TimesNewRomanPSMT"/>
          <w:b/>
          <w:bCs/>
        </w:rPr>
      </w:pPr>
    </w:p>
    <w:p w14:paraId="53F9E4CD" w14:textId="39089FAD" w:rsidR="00481901" w:rsidRDefault="00481901" w:rsidP="00481901">
      <w:pPr>
        <w:widowControl w:val="0"/>
        <w:autoSpaceDE w:val="0"/>
        <w:autoSpaceDN w:val="0"/>
        <w:adjustRightInd w:val="0"/>
        <w:rPr>
          <w:rFonts w:ascii="TimesNewRomanPSMT" w:hAnsi="TimesNewRomanPSMT" w:cs="TimesNewRomanPSMT"/>
          <w:b/>
          <w:bCs/>
        </w:rPr>
      </w:pPr>
      <w:r>
        <w:rPr>
          <w:rFonts w:ascii="TimesNewRomanPSMT" w:hAnsi="TimesNewRomanPSMT" w:cs="TimesNewRomanPSMT"/>
          <w:b/>
          <w:bCs/>
        </w:rPr>
        <w:t>Responsibilities</w:t>
      </w:r>
      <w:r>
        <w:rPr>
          <w:rFonts w:ascii="TimesNewRomanPSMT" w:hAnsi="TimesNewRomanPSMT" w:cs="TimesNewRomanPSMT"/>
          <w:b/>
          <w:bCs/>
        </w:rPr>
        <w:t>:</w:t>
      </w:r>
    </w:p>
    <w:p w14:paraId="34CB6EDB" w14:textId="77777777" w:rsidR="00481901" w:rsidRDefault="00481901" w:rsidP="00481901">
      <w:pPr>
        <w:widowControl w:val="0"/>
        <w:autoSpaceDE w:val="0"/>
        <w:autoSpaceDN w:val="0"/>
        <w:adjustRightInd w:val="0"/>
        <w:rPr>
          <w:rFonts w:ascii="TimesNewRomanPSMT" w:hAnsi="TimesNewRomanPSMT" w:cs="TimesNewRomanPSMT"/>
          <w:b/>
          <w:bCs/>
        </w:rPr>
      </w:pPr>
    </w:p>
    <w:p w14:paraId="7B688DFD" w14:textId="32EB03CC" w:rsidR="00481901" w:rsidRPr="00F37145" w:rsidRDefault="00481901" w:rsidP="00481901">
      <w:pPr>
        <w:pStyle w:val="ListParagraph"/>
        <w:numPr>
          <w:ilvl w:val="0"/>
          <w:numId w:val="8"/>
        </w:numPr>
        <w:rPr>
          <w:rFonts w:ascii="Times New Roman" w:hAnsi="Times New Roman"/>
          <w:sz w:val="24"/>
          <w:szCs w:val="24"/>
        </w:rPr>
      </w:pPr>
      <w:r>
        <w:rPr>
          <w:rFonts w:ascii="Times New Roman" w:hAnsi="Times New Roman"/>
          <w:sz w:val="24"/>
          <w:szCs w:val="24"/>
        </w:rPr>
        <w:t>C</w:t>
      </w:r>
      <w:r w:rsidRPr="00F37145">
        <w:rPr>
          <w:rFonts w:ascii="Times New Roman" w:hAnsi="Times New Roman"/>
          <w:sz w:val="24"/>
          <w:szCs w:val="24"/>
        </w:rPr>
        <w:t xml:space="preserve">reate and manage a multi-year fundraising plan </w:t>
      </w:r>
      <w:r>
        <w:rPr>
          <w:rFonts w:ascii="Times New Roman" w:hAnsi="Times New Roman"/>
          <w:sz w:val="24"/>
          <w:szCs w:val="24"/>
        </w:rPr>
        <w:t>in collaboration with the</w:t>
      </w:r>
      <w:r w:rsidRPr="004C6362">
        <w:rPr>
          <w:rFonts w:ascii="Times New Roman" w:hAnsi="Times New Roman"/>
          <w:sz w:val="24"/>
          <w:szCs w:val="24"/>
        </w:rPr>
        <w:t xml:space="preserve"> </w:t>
      </w:r>
      <w:r w:rsidRPr="00F37145">
        <w:rPr>
          <w:rFonts w:ascii="Times New Roman" w:hAnsi="Times New Roman"/>
          <w:sz w:val="24"/>
          <w:szCs w:val="24"/>
        </w:rPr>
        <w:t>Vice President</w:t>
      </w:r>
      <w:r>
        <w:rPr>
          <w:rFonts w:ascii="Times New Roman" w:hAnsi="Times New Roman"/>
          <w:sz w:val="24"/>
          <w:szCs w:val="24"/>
        </w:rPr>
        <w:t xml:space="preserve"> of Global Arts and Cultural Programs and the Executive Director of Development </w:t>
      </w:r>
      <w:r w:rsidRPr="00F37145">
        <w:rPr>
          <w:rFonts w:ascii="Times New Roman" w:hAnsi="Times New Roman"/>
          <w:sz w:val="24"/>
          <w:szCs w:val="24"/>
        </w:rPr>
        <w:t xml:space="preserve">for </w:t>
      </w:r>
      <w:r>
        <w:rPr>
          <w:rFonts w:ascii="Times New Roman" w:hAnsi="Times New Roman"/>
          <w:sz w:val="24"/>
          <w:szCs w:val="24"/>
        </w:rPr>
        <w:t>the Asia Society Museum and all related arts and culture programs, including the Global Council on Arts and Culture, the biannual Asian Arts and Museum Summit, the annual Asia Arts Game Changer Awards, and the annual Asia in America party.</w:t>
      </w:r>
    </w:p>
    <w:p w14:paraId="751C1938" w14:textId="77777777" w:rsidR="00481901" w:rsidRPr="00F37145" w:rsidRDefault="00481901" w:rsidP="00481901">
      <w:pPr>
        <w:pStyle w:val="ListParagraph"/>
        <w:numPr>
          <w:ilvl w:val="0"/>
          <w:numId w:val="8"/>
        </w:numPr>
        <w:rPr>
          <w:rFonts w:ascii="Times New Roman" w:hAnsi="Times New Roman"/>
          <w:sz w:val="24"/>
          <w:szCs w:val="24"/>
        </w:rPr>
      </w:pPr>
      <w:r>
        <w:rPr>
          <w:rFonts w:ascii="Times New Roman" w:hAnsi="Times New Roman"/>
          <w:sz w:val="24"/>
          <w:szCs w:val="24"/>
        </w:rPr>
        <w:t>Identify, cultivate, solicit, and</w:t>
      </w:r>
      <w:r w:rsidRPr="00F37145">
        <w:rPr>
          <w:rFonts w:ascii="Times New Roman" w:hAnsi="Times New Roman"/>
          <w:sz w:val="24"/>
          <w:szCs w:val="24"/>
        </w:rPr>
        <w:t xml:space="preserve"> steward fundraising prospects </w:t>
      </w:r>
      <w:r>
        <w:rPr>
          <w:rFonts w:ascii="Times New Roman" w:hAnsi="Times New Roman"/>
          <w:sz w:val="24"/>
          <w:szCs w:val="24"/>
        </w:rPr>
        <w:t>for Asia Society’s arts and culture program</w:t>
      </w:r>
      <w:r w:rsidRPr="00F37145">
        <w:rPr>
          <w:rFonts w:ascii="Times New Roman" w:hAnsi="Times New Roman"/>
          <w:sz w:val="24"/>
          <w:szCs w:val="24"/>
        </w:rPr>
        <w:t xml:space="preserve">. </w:t>
      </w:r>
      <w:r>
        <w:rPr>
          <w:rFonts w:ascii="Times New Roman" w:hAnsi="Times New Roman"/>
          <w:sz w:val="24"/>
          <w:szCs w:val="24"/>
        </w:rPr>
        <w:t xml:space="preserve">  A successful development manager will have great skill in fundraising moves management.</w:t>
      </w:r>
    </w:p>
    <w:p w14:paraId="5200725A" w14:textId="77777777" w:rsidR="00481901" w:rsidRPr="00F37145" w:rsidRDefault="00481901" w:rsidP="00481901">
      <w:pPr>
        <w:pStyle w:val="ListParagraph"/>
        <w:numPr>
          <w:ilvl w:val="0"/>
          <w:numId w:val="8"/>
        </w:numPr>
        <w:rPr>
          <w:rFonts w:ascii="Times New Roman" w:hAnsi="Times New Roman"/>
          <w:sz w:val="24"/>
          <w:szCs w:val="24"/>
        </w:rPr>
      </w:pPr>
      <w:r>
        <w:rPr>
          <w:rFonts w:ascii="Times New Roman" w:hAnsi="Times New Roman"/>
          <w:sz w:val="24"/>
          <w:szCs w:val="24"/>
        </w:rPr>
        <w:t>Carefully t</w:t>
      </w:r>
      <w:r w:rsidRPr="00F37145">
        <w:rPr>
          <w:rFonts w:ascii="Times New Roman" w:hAnsi="Times New Roman"/>
          <w:sz w:val="24"/>
          <w:szCs w:val="24"/>
        </w:rPr>
        <w:t xml:space="preserve">rack, report and maintain </w:t>
      </w:r>
      <w:r>
        <w:rPr>
          <w:rFonts w:ascii="Times New Roman" w:hAnsi="Times New Roman"/>
          <w:sz w:val="24"/>
          <w:szCs w:val="24"/>
        </w:rPr>
        <w:t xml:space="preserve">arts </w:t>
      </w:r>
      <w:r w:rsidRPr="00F37145">
        <w:rPr>
          <w:rFonts w:ascii="Times New Roman" w:hAnsi="Times New Roman"/>
          <w:sz w:val="24"/>
          <w:szCs w:val="24"/>
        </w:rPr>
        <w:t xml:space="preserve">donor target information through Asia Society’s </w:t>
      </w:r>
      <w:r>
        <w:rPr>
          <w:rFonts w:ascii="Times New Roman" w:hAnsi="Times New Roman"/>
          <w:sz w:val="24"/>
          <w:szCs w:val="24"/>
        </w:rPr>
        <w:t>database.</w:t>
      </w:r>
    </w:p>
    <w:p w14:paraId="762FCE05" w14:textId="77777777" w:rsidR="00481901" w:rsidRDefault="00481901" w:rsidP="00481901">
      <w:pPr>
        <w:widowControl w:val="0"/>
        <w:autoSpaceDE w:val="0"/>
        <w:autoSpaceDN w:val="0"/>
        <w:adjustRightInd w:val="0"/>
        <w:rPr>
          <w:rFonts w:ascii="TimesNewRomanPSMT" w:hAnsi="TimesNewRomanPSMT" w:cs="TimesNewRomanPSMT"/>
          <w:b/>
          <w:bCs/>
        </w:rPr>
      </w:pPr>
    </w:p>
    <w:p w14:paraId="22FF822A" w14:textId="1CB4B42C" w:rsidR="00481901" w:rsidRDefault="00481901" w:rsidP="00481901">
      <w:pPr>
        <w:widowControl w:val="0"/>
        <w:autoSpaceDE w:val="0"/>
        <w:autoSpaceDN w:val="0"/>
        <w:adjustRightInd w:val="0"/>
        <w:rPr>
          <w:rFonts w:ascii="TimesNewRomanPSMT" w:hAnsi="TimesNewRomanPSMT" w:cs="TimesNewRomanPSMT"/>
          <w:b/>
          <w:bCs/>
        </w:rPr>
      </w:pPr>
      <w:r>
        <w:rPr>
          <w:rFonts w:ascii="TimesNewRomanPSMT" w:hAnsi="TimesNewRomanPSMT" w:cs="TimesNewRomanPSMT"/>
          <w:b/>
          <w:bCs/>
        </w:rPr>
        <w:t>Qualifications</w:t>
      </w:r>
      <w:r>
        <w:rPr>
          <w:rFonts w:ascii="TimesNewRomanPSMT" w:hAnsi="TimesNewRomanPSMT" w:cs="TimesNewRomanPSMT"/>
          <w:b/>
          <w:bCs/>
        </w:rPr>
        <w:t>:</w:t>
      </w:r>
    </w:p>
    <w:p w14:paraId="3F3151E9" w14:textId="77777777" w:rsidR="00481901" w:rsidRDefault="00481901" w:rsidP="00481901">
      <w:pPr>
        <w:widowControl w:val="0"/>
        <w:autoSpaceDE w:val="0"/>
        <w:autoSpaceDN w:val="0"/>
        <w:adjustRightInd w:val="0"/>
        <w:rPr>
          <w:rFonts w:ascii="TimesNewRomanPSMT" w:hAnsi="TimesNewRomanPSMT" w:cs="TimesNewRomanPSMT"/>
          <w:b/>
          <w:bCs/>
        </w:rPr>
      </w:pPr>
    </w:p>
    <w:p w14:paraId="62202A83" w14:textId="77777777" w:rsidR="00481901" w:rsidRPr="00F37145" w:rsidRDefault="00481901" w:rsidP="00481901">
      <w:pPr>
        <w:pStyle w:val="ListParagraph"/>
        <w:numPr>
          <w:ilvl w:val="0"/>
          <w:numId w:val="9"/>
        </w:numPr>
        <w:rPr>
          <w:rFonts w:ascii="Times New Roman" w:hAnsi="Times New Roman"/>
          <w:sz w:val="24"/>
          <w:szCs w:val="24"/>
        </w:rPr>
      </w:pPr>
      <w:r>
        <w:rPr>
          <w:rFonts w:ascii="Times New Roman" w:hAnsi="Times New Roman"/>
          <w:sz w:val="24"/>
          <w:szCs w:val="24"/>
        </w:rPr>
        <w:t>College degree and 5</w:t>
      </w:r>
      <w:r w:rsidRPr="00F37145">
        <w:rPr>
          <w:rFonts w:ascii="Times New Roman" w:hAnsi="Times New Roman"/>
          <w:sz w:val="24"/>
          <w:szCs w:val="24"/>
        </w:rPr>
        <w:t xml:space="preserve">-6 </w:t>
      </w:r>
      <w:r>
        <w:rPr>
          <w:rFonts w:ascii="Times New Roman" w:hAnsi="Times New Roman"/>
          <w:sz w:val="24"/>
          <w:szCs w:val="24"/>
        </w:rPr>
        <w:t>y</w:t>
      </w:r>
      <w:r w:rsidRPr="00F37145">
        <w:rPr>
          <w:rFonts w:ascii="Times New Roman" w:hAnsi="Times New Roman"/>
          <w:sz w:val="24"/>
          <w:szCs w:val="24"/>
        </w:rPr>
        <w:t>ears of proven success in fundraising, individual or corporate philanthropy experience</w:t>
      </w:r>
    </w:p>
    <w:p w14:paraId="070BDFC0" w14:textId="77777777" w:rsidR="00481901" w:rsidRPr="00F37145" w:rsidRDefault="00481901" w:rsidP="00481901">
      <w:pPr>
        <w:pStyle w:val="ListParagraph"/>
        <w:numPr>
          <w:ilvl w:val="0"/>
          <w:numId w:val="9"/>
        </w:numPr>
        <w:rPr>
          <w:rFonts w:ascii="Times New Roman" w:hAnsi="Times New Roman"/>
          <w:sz w:val="24"/>
          <w:szCs w:val="24"/>
        </w:rPr>
      </w:pPr>
      <w:r w:rsidRPr="00F37145">
        <w:rPr>
          <w:rFonts w:ascii="Times New Roman" w:hAnsi="Times New Roman"/>
          <w:sz w:val="24"/>
          <w:szCs w:val="24"/>
        </w:rPr>
        <w:t xml:space="preserve">Experience in an art museum or other cultural institute fundraising, </w:t>
      </w:r>
      <w:r w:rsidRPr="00F37145">
        <w:rPr>
          <w:rFonts w:ascii="Times New Roman" w:hAnsi="Times New Roman"/>
          <w:i/>
          <w:iCs/>
          <w:sz w:val="24"/>
          <w:szCs w:val="24"/>
        </w:rPr>
        <w:t>Asian arts-culture preferred</w:t>
      </w:r>
    </w:p>
    <w:p w14:paraId="6D937B66" w14:textId="77777777" w:rsidR="00481901" w:rsidRPr="00F37145" w:rsidRDefault="00481901" w:rsidP="00481901">
      <w:pPr>
        <w:pStyle w:val="ListParagraph"/>
        <w:numPr>
          <w:ilvl w:val="0"/>
          <w:numId w:val="9"/>
        </w:numPr>
        <w:rPr>
          <w:rFonts w:ascii="Times New Roman" w:hAnsi="Times New Roman"/>
          <w:sz w:val="24"/>
          <w:szCs w:val="24"/>
        </w:rPr>
      </w:pPr>
      <w:r w:rsidRPr="00F37145">
        <w:rPr>
          <w:rFonts w:ascii="Times New Roman" w:hAnsi="Times New Roman"/>
          <w:sz w:val="24"/>
          <w:szCs w:val="24"/>
        </w:rPr>
        <w:t>Demonstrated ability to work effectively and successfully in identifying, cultivating and soliciting gifts from individuals or corporations</w:t>
      </w:r>
    </w:p>
    <w:p w14:paraId="4DF1F02A" w14:textId="77777777" w:rsidR="00481901" w:rsidRPr="00F37145" w:rsidRDefault="00481901" w:rsidP="00481901">
      <w:pPr>
        <w:pStyle w:val="ListParagraph"/>
        <w:numPr>
          <w:ilvl w:val="0"/>
          <w:numId w:val="9"/>
        </w:numPr>
        <w:rPr>
          <w:rFonts w:ascii="Times New Roman" w:hAnsi="Times New Roman"/>
          <w:sz w:val="24"/>
          <w:szCs w:val="24"/>
        </w:rPr>
      </w:pPr>
      <w:r w:rsidRPr="00F37145">
        <w:rPr>
          <w:rFonts w:ascii="Times New Roman" w:hAnsi="Times New Roman"/>
          <w:sz w:val="24"/>
          <w:szCs w:val="24"/>
        </w:rPr>
        <w:t xml:space="preserve">Team player who has the ability to work collaboratively across departments and institution </w:t>
      </w:r>
    </w:p>
    <w:p w14:paraId="55975BB1" w14:textId="77777777" w:rsidR="00481901" w:rsidRPr="00F37145" w:rsidRDefault="00481901" w:rsidP="00481901">
      <w:pPr>
        <w:pStyle w:val="ListParagraph"/>
        <w:numPr>
          <w:ilvl w:val="0"/>
          <w:numId w:val="9"/>
        </w:numPr>
        <w:rPr>
          <w:rFonts w:ascii="Times New Roman" w:hAnsi="Times New Roman"/>
          <w:sz w:val="24"/>
          <w:szCs w:val="24"/>
        </w:rPr>
      </w:pPr>
      <w:r w:rsidRPr="00F37145">
        <w:rPr>
          <w:rFonts w:ascii="Times New Roman" w:hAnsi="Times New Roman"/>
          <w:sz w:val="24"/>
          <w:szCs w:val="24"/>
        </w:rPr>
        <w:t>Experience</w:t>
      </w:r>
      <w:r>
        <w:rPr>
          <w:rFonts w:ascii="Times New Roman" w:hAnsi="Times New Roman"/>
          <w:sz w:val="24"/>
          <w:szCs w:val="24"/>
        </w:rPr>
        <w:t xml:space="preserve"> and excellence in using</w:t>
      </w:r>
      <w:r w:rsidRPr="00F37145">
        <w:rPr>
          <w:rFonts w:ascii="Times New Roman" w:hAnsi="Times New Roman"/>
          <w:sz w:val="24"/>
          <w:szCs w:val="24"/>
        </w:rPr>
        <w:t xml:space="preserve"> </w:t>
      </w:r>
      <w:r>
        <w:rPr>
          <w:rFonts w:ascii="Times New Roman" w:hAnsi="Times New Roman"/>
          <w:sz w:val="24"/>
          <w:szCs w:val="24"/>
        </w:rPr>
        <w:t>fundraising database software</w:t>
      </w:r>
    </w:p>
    <w:p w14:paraId="2AA56660" w14:textId="77777777" w:rsidR="00481901" w:rsidRPr="00F37145" w:rsidRDefault="00481901" w:rsidP="00481901">
      <w:pPr>
        <w:pStyle w:val="ListParagraph"/>
        <w:numPr>
          <w:ilvl w:val="0"/>
          <w:numId w:val="9"/>
        </w:numPr>
        <w:rPr>
          <w:rFonts w:ascii="Times New Roman" w:hAnsi="Times New Roman"/>
          <w:sz w:val="24"/>
          <w:szCs w:val="24"/>
        </w:rPr>
      </w:pPr>
      <w:r w:rsidRPr="00F37145">
        <w:rPr>
          <w:rFonts w:ascii="Times New Roman" w:hAnsi="Times New Roman"/>
          <w:sz w:val="24"/>
          <w:szCs w:val="24"/>
        </w:rPr>
        <w:lastRenderedPageBreak/>
        <w:t>Experience managing budgets, production timelines</w:t>
      </w:r>
    </w:p>
    <w:p w14:paraId="265538E2" w14:textId="77777777" w:rsidR="00481901" w:rsidRPr="00F37145" w:rsidRDefault="00481901" w:rsidP="00481901">
      <w:pPr>
        <w:pStyle w:val="ListParagraph"/>
        <w:numPr>
          <w:ilvl w:val="0"/>
          <w:numId w:val="9"/>
        </w:numPr>
        <w:rPr>
          <w:rFonts w:ascii="Times New Roman" w:hAnsi="Times New Roman"/>
          <w:sz w:val="24"/>
          <w:szCs w:val="24"/>
        </w:rPr>
      </w:pPr>
      <w:r w:rsidRPr="00F37145">
        <w:rPr>
          <w:rFonts w:ascii="Times New Roman" w:hAnsi="Times New Roman"/>
          <w:sz w:val="24"/>
          <w:szCs w:val="24"/>
        </w:rPr>
        <w:t>Excellent written, oral communications and interpersonal skills</w:t>
      </w:r>
    </w:p>
    <w:p w14:paraId="2E73FEEF" w14:textId="77777777" w:rsidR="00481901" w:rsidRPr="00F37145" w:rsidRDefault="00481901" w:rsidP="00481901">
      <w:pPr>
        <w:pStyle w:val="ListParagraph"/>
        <w:numPr>
          <w:ilvl w:val="0"/>
          <w:numId w:val="9"/>
        </w:numPr>
        <w:rPr>
          <w:rFonts w:ascii="Times New Roman" w:hAnsi="Times New Roman"/>
          <w:sz w:val="24"/>
          <w:szCs w:val="24"/>
        </w:rPr>
      </w:pPr>
      <w:r w:rsidRPr="00F37145">
        <w:rPr>
          <w:rFonts w:ascii="Times New Roman" w:hAnsi="Times New Roman"/>
          <w:sz w:val="24"/>
          <w:szCs w:val="24"/>
        </w:rPr>
        <w:t>Proficient with Microsoft Office Suite skills</w:t>
      </w:r>
    </w:p>
    <w:p w14:paraId="72D1C42C" w14:textId="77777777" w:rsidR="00481901" w:rsidRDefault="00481901" w:rsidP="00481901">
      <w:pPr>
        <w:rPr>
          <w:rFonts w:ascii="Times New Roman" w:hAnsi="Times New Roman"/>
          <w:b/>
        </w:rPr>
      </w:pPr>
      <w:r>
        <w:rPr>
          <w:rFonts w:ascii="Times New Roman" w:hAnsi="Times New Roman"/>
          <w:b/>
        </w:rPr>
        <w:t>COMPETENCIES:</w:t>
      </w:r>
    </w:p>
    <w:p w14:paraId="745FBB53" w14:textId="77777777" w:rsidR="00481901" w:rsidRDefault="00481901" w:rsidP="00481901">
      <w:pPr>
        <w:rPr>
          <w:rFonts w:ascii="Times New Roman" w:hAnsi="Times New Roman"/>
          <w:b/>
        </w:rPr>
      </w:pPr>
    </w:p>
    <w:p w14:paraId="17A25C5C" w14:textId="77777777" w:rsidR="00481901" w:rsidRDefault="00481901" w:rsidP="00481901">
      <w:pPr>
        <w:rPr>
          <w:rFonts w:ascii="Times New Roman" w:hAnsi="Times New Roman"/>
          <w:b/>
        </w:rPr>
      </w:pPr>
      <w:r>
        <w:rPr>
          <w:rFonts w:ascii="Times New Roman" w:hAnsi="Times New Roman"/>
          <w:b/>
        </w:rPr>
        <w:t>Leadership:</w:t>
      </w:r>
    </w:p>
    <w:p w14:paraId="4ABDFCFA" w14:textId="77777777" w:rsidR="00481901" w:rsidRDefault="00481901" w:rsidP="00481901">
      <w:pPr>
        <w:pStyle w:val="ListParagraph"/>
        <w:numPr>
          <w:ilvl w:val="0"/>
          <w:numId w:val="1"/>
        </w:numPr>
        <w:spacing w:after="0"/>
        <w:rPr>
          <w:rFonts w:ascii="Times New Roman" w:hAnsi="Times New Roman"/>
          <w:sz w:val="24"/>
          <w:szCs w:val="24"/>
        </w:rPr>
      </w:pPr>
      <w:r>
        <w:rPr>
          <w:rFonts w:ascii="Times New Roman" w:hAnsi="Times New Roman"/>
          <w:sz w:val="24"/>
          <w:szCs w:val="24"/>
        </w:rPr>
        <w:t>Persuades others; builds consensus through give and take; gains cooperation from others to obtain information and accomplish goals</w:t>
      </w:r>
    </w:p>
    <w:p w14:paraId="759EEE90" w14:textId="77777777" w:rsidR="00481901" w:rsidRDefault="00481901" w:rsidP="00481901">
      <w:pPr>
        <w:pStyle w:val="Default"/>
        <w:numPr>
          <w:ilvl w:val="0"/>
          <w:numId w:val="1"/>
        </w:numPr>
      </w:pPr>
      <w:r>
        <w:t xml:space="preserve">Develops networks and builds alliances; collaborates across boundaries to build strategic relationships and achieve common goals. </w:t>
      </w:r>
    </w:p>
    <w:p w14:paraId="6D331228" w14:textId="77777777" w:rsidR="00481901" w:rsidRDefault="00481901" w:rsidP="00481901">
      <w:pPr>
        <w:pStyle w:val="ListParagraph"/>
        <w:spacing w:after="0"/>
        <w:rPr>
          <w:rFonts w:ascii="Times New Roman" w:hAnsi="Times New Roman"/>
          <w:sz w:val="24"/>
          <w:szCs w:val="24"/>
        </w:rPr>
      </w:pPr>
    </w:p>
    <w:p w14:paraId="5B4C6E82" w14:textId="77777777" w:rsidR="00481901" w:rsidRDefault="00481901" w:rsidP="00481901">
      <w:pPr>
        <w:rPr>
          <w:rFonts w:ascii="Times New Roman" w:hAnsi="Times New Roman"/>
          <w:b/>
        </w:rPr>
      </w:pPr>
      <w:r>
        <w:rPr>
          <w:rFonts w:ascii="Times New Roman" w:hAnsi="Times New Roman"/>
          <w:b/>
        </w:rPr>
        <w:t xml:space="preserve">Professional and Results-Oriented: </w:t>
      </w:r>
    </w:p>
    <w:p w14:paraId="1E38534F" w14:textId="77777777" w:rsidR="00481901" w:rsidRDefault="00481901" w:rsidP="00481901">
      <w:pPr>
        <w:pStyle w:val="ListParagraph"/>
        <w:numPr>
          <w:ilvl w:val="0"/>
          <w:numId w:val="2"/>
        </w:numPr>
        <w:spacing w:after="0"/>
        <w:rPr>
          <w:rFonts w:ascii="Times New Roman" w:hAnsi="Times New Roman"/>
          <w:sz w:val="24"/>
          <w:szCs w:val="24"/>
        </w:rPr>
      </w:pPr>
      <w:r>
        <w:rPr>
          <w:rFonts w:ascii="Times New Roman" w:hAnsi="Times New Roman"/>
          <w:sz w:val="24"/>
          <w:szCs w:val="24"/>
        </w:rPr>
        <w:t>Seeks to consistently produce results that achieve goals and objectives</w:t>
      </w:r>
    </w:p>
    <w:p w14:paraId="71E0CE9E" w14:textId="77777777" w:rsidR="00481901" w:rsidRDefault="00481901" w:rsidP="00481901">
      <w:pPr>
        <w:pStyle w:val="ListParagraph"/>
        <w:numPr>
          <w:ilvl w:val="0"/>
          <w:numId w:val="2"/>
        </w:numPr>
        <w:spacing w:after="0"/>
        <w:rPr>
          <w:rFonts w:ascii="Times New Roman" w:hAnsi="Times New Roman"/>
          <w:sz w:val="24"/>
          <w:szCs w:val="24"/>
        </w:rPr>
      </w:pPr>
      <w:r>
        <w:rPr>
          <w:rFonts w:ascii="Times New Roman" w:hAnsi="Times New Roman"/>
          <w:sz w:val="24"/>
          <w:szCs w:val="24"/>
        </w:rPr>
        <w:t xml:space="preserve">Conscientious and efficient in meeting commitments and observing deadlines </w:t>
      </w:r>
    </w:p>
    <w:p w14:paraId="58638A31" w14:textId="77777777" w:rsidR="00481901" w:rsidRDefault="00481901" w:rsidP="00481901">
      <w:pPr>
        <w:pStyle w:val="ListParagraph"/>
        <w:numPr>
          <w:ilvl w:val="0"/>
          <w:numId w:val="2"/>
        </w:numPr>
        <w:spacing w:before="240"/>
        <w:rPr>
          <w:rFonts w:ascii="Times New Roman" w:hAnsi="Times New Roman"/>
          <w:sz w:val="24"/>
          <w:szCs w:val="24"/>
        </w:rPr>
      </w:pPr>
      <w:r>
        <w:rPr>
          <w:rFonts w:ascii="Times New Roman" w:hAnsi="Times New Roman"/>
          <w:sz w:val="24"/>
          <w:szCs w:val="24"/>
        </w:rPr>
        <w:t>Able to work independently with minimum supervision</w:t>
      </w:r>
    </w:p>
    <w:p w14:paraId="7DB9714F" w14:textId="77777777" w:rsidR="00481901" w:rsidRDefault="00481901" w:rsidP="00481901">
      <w:pPr>
        <w:pStyle w:val="ListParagraph"/>
        <w:numPr>
          <w:ilvl w:val="0"/>
          <w:numId w:val="2"/>
        </w:numPr>
        <w:spacing w:before="240"/>
        <w:rPr>
          <w:rFonts w:ascii="Times New Roman" w:hAnsi="Times New Roman"/>
          <w:sz w:val="24"/>
          <w:szCs w:val="24"/>
        </w:rPr>
      </w:pPr>
      <w:r>
        <w:rPr>
          <w:rFonts w:ascii="Times New Roman" w:hAnsi="Times New Roman"/>
          <w:sz w:val="24"/>
          <w:szCs w:val="24"/>
        </w:rPr>
        <w:t>Good judgment, tact and discretion</w:t>
      </w:r>
    </w:p>
    <w:p w14:paraId="4E3CD909" w14:textId="77777777" w:rsidR="00481901" w:rsidRDefault="00481901" w:rsidP="00481901">
      <w:pPr>
        <w:pStyle w:val="ListParagraph"/>
        <w:numPr>
          <w:ilvl w:val="0"/>
          <w:numId w:val="2"/>
        </w:numPr>
        <w:spacing w:before="240"/>
        <w:rPr>
          <w:rFonts w:ascii="Times New Roman" w:hAnsi="Times New Roman"/>
          <w:sz w:val="24"/>
          <w:szCs w:val="24"/>
        </w:rPr>
      </w:pPr>
      <w:r>
        <w:rPr>
          <w:rFonts w:ascii="Times New Roman" w:hAnsi="Times New Roman"/>
          <w:sz w:val="24"/>
          <w:szCs w:val="24"/>
        </w:rPr>
        <w:t>Ability to translate ideas into action</w:t>
      </w:r>
    </w:p>
    <w:p w14:paraId="0F5F197F" w14:textId="77777777" w:rsidR="00481901" w:rsidRDefault="00481901" w:rsidP="00481901">
      <w:pPr>
        <w:rPr>
          <w:rFonts w:ascii="Times New Roman" w:hAnsi="Times New Roman"/>
          <w:b/>
        </w:rPr>
      </w:pPr>
    </w:p>
    <w:p w14:paraId="4E61CDD7" w14:textId="77777777" w:rsidR="00481901" w:rsidRDefault="00481901" w:rsidP="00481901">
      <w:pPr>
        <w:rPr>
          <w:rFonts w:ascii="Times New Roman" w:hAnsi="Times New Roman"/>
          <w:b/>
        </w:rPr>
      </w:pPr>
      <w:r>
        <w:rPr>
          <w:rFonts w:ascii="Times New Roman" w:hAnsi="Times New Roman"/>
          <w:b/>
        </w:rPr>
        <w:t>Collaboration and Teamwork:</w:t>
      </w:r>
    </w:p>
    <w:p w14:paraId="19228D7F" w14:textId="77777777" w:rsidR="00481901" w:rsidRDefault="00481901" w:rsidP="00481901">
      <w:pPr>
        <w:pStyle w:val="ListParagraph"/>
        <w:numPr>
          <w:ilvl w:val="0"/>
          <w:numId w:val="3"/>
        </w:numPr>
        <w:spacing w:after="0"/>
        <w:rPr>
          <w:rFonts w:ascii="Times New Roman" w:hAnsi="Times New Roman"/>
          <w:sz w:val="24"/>
          <w:szCs w:val="24"/>
        </w:rPr>
      </w:pPr>
      <w:r>
        <w:rPr>
          <w:rFonts w:ascii="Times New Roman" w:hAnsi="Times New Roman"/>
          <w:sz w:val="24"/>
          <w:szCs w:val="24"/>
        </w:rPr>
        <w:t>Excellent skills in communicating with people from different cultures, backgrounds, and across time zones</w:t>
      </w:r>
    </w:p>
    <w:p w14:paraId="5D9AF330" w14:textId="77777777" w:rsidR="00481901" w:rsidRDefault="00481901" w:rsidP="00481901">
      <w:pPr>
        <w:pStyle w:val="ListParagraph"/>
        <w:numPr>
          <w:ilvl w:val="0"/>
          <w:numId w:val="3"/>
        </w:numPr>
        <w:rPr>
          <w:rFonts w:ascii="Times New Roman" w:hAnsi="Times New Roman"/>
          <w:sz w:val="24"/>
          <w:szCs w:val="24"/>
        </w:rPr>
      </w:pPr>
      <w:r>
        <w:rPr>
          <w:rFonts w:ascii="Times New Roman" w:hAnsi="Times New Roman"/>
          <w:sz w:val="24"/>
          <w:szCs w:val="24"/>
        </w:rPr>
        <w:t>Works with others towards common purposes to achieve shared goals by developing and maintaining responsive, cooperative and mutually beneficial internal and external relationships</w:t>
      </w:r>
    </w:p>
    <w:p w14:paraId="1C705F2B" w14:textId="77777777" w:rsidR="00481901" w:rsidRDefault="00481901" w:rsidP="00481901">
      <w:pPr>
        <w:pStyle w:val="ListParagraph"/>
        <w:numPr>
          <w:ilvl w:val="0"/>
          <w:numId w:val="3"/>
        </w:numPr>
        <w:rPr>
          <w:rFonts w:ascii="Times New Roman" w:hAnsi="Times New Roman"/>
          <w:sz w:val="24"/>
          <w:szCs w:val="24"/>
        </w:rPr>
      </w:pPr>
      <w:r>
        <w:rPr>
          <w:rFonts w:ascii="Times New Roman" w:hAnsi="Times New Roman"/>
          <w:sz w:val="24"/>
          <w:szCs w:val="24"/>
        </w:rPr>
        <w:t>Acts as a global facilitator to have conversations, exchange ideas and build understanding</w:t>
      </w:r>
    </w:p>
    <w:p w14:paraId="1DFFA939" w14:textId="77777777" w:rsidR="00481901" w:rsidRDefault="00481901" w:rsidP="00481901">
      <w:pPr>
        <w:rPr>
          <w:rFonts w:ascii="Times New Roman" w:hAnsi="Times New Roman"/>
          <w:b/>
        </w:rPr>
      </w:pPr>
      <w:r>
        <w:rPr>
          <w:rFonts w:ascii="Times New Roman" w:hAnsi="Times New Roman"/>
          <w:b/>
        </w:rPr>
        <w:t>Innovation:</w:t>
      </w:r>
    </w:p>
    <w:p w14:paraId="740BB6D0" w14:textId="77777777" w:rsidR="00481901" w:rsidRDefault="00481901" w:rsidP="00481901">
      <w:pPr>
        <w:pStyle w:val="ListParagraph"/>
        <w:numPr>
          <w:ilvl w:val="0"/>
          <w:numId w:val="4"/>
        </w:numPr>
        <w:spacing w:after="0"/>
        <w:rPr>
          <w:rFonts w:ascii="Times New Roman" w:hAnsi="Times New Roman"/>
          <w:sz w:val="24"/>
          <w:szCs w:val="24"/>
        </w:rPr>
      </w:pPr>
      <w:r>
        <w:rPr>
          <w:rFonts w:ascii="Times New Roman" w:hAnsi="Times New Roman"/>
          <w:sz w:val="24"/>
          <w:szCs w:val="24"/>
        </w:rPr>
        <w:t>Identifies new and creative ways of doing something or solving a problem that improves, changes and results in value to the organization and constituencies (could be through technology or introducing new ways of thinking)</w:t>
      </w:r>
    </w:p>
    <w:p w14:paraId="007131DE" w14:textId="77777777" w:rsidR="00481901" w:rsidRDefault="00481901" w:rsidP="00481901">
      <w:pPr>
        <w:pStyle w:val="ListParagraph"/>
        <w:numPr>
          <w:ilvl w:val="0"/>
          <w:numId w:val="5"/>
        </w:numPr>
        <w:spacing w:after="0"/>
        <w:rPr>
          <w:rFonts w:ascii="Times New Roman" w:hAnsi="Times New Roman"/>
          <w:sz w:val="24"/>
          <w:szCs w:val="24"/>
        </w:rPr>
      </w:pPr>
      <w:r>
        <w:rPr>
          <w:rFonts w:ascii="Times New Roman" w:hAnsi="Times New Roman"/>
          <w:sz w:val="24"/>
          <w:szCs w:val="24"/>
        </w:rPr>
        <w:t>Uses technology for impact, reach and efficiency, such as through social media, databases, etc.</w:t>
      </w:r>
    </w:p>
    <w:p w14:paraId="1192BF22" w14:textId="77777777" w:rsidR="00481901" w:rsidRDefault="00481901" w:rsidP="00481901">
      <w:pPr>
        <w:pStyle w:val="ListParagraph"/>
        <w:spacing w:after="0"/>
        <w:rPr>
          <w:rFonts w:ascii="Times New Roman" w:hAnsi="Times New Roman"/>
          <w:sz w:val="24"/>
          <w:szCs w:val="24"/>
        </w:rPr>
      </w:pPr>
    </w:p>
    <w:p w14:paraId="45BB38A5" w14:textId="77777777" w:rsidR="00481901" w:rsidRDefault="00481901" w:rsidP="00481901">
      <w:pPr>
        <w:rPr>
          <w:rFonts w:ascii="Times New Roman" w:hAnsi="Times New Roman"/>
          <w:b/>
        </w:rPr>
      </w:pPr>
      <w:r>
        <w:rPr>
          <w:rFonts w:ascii="Times New Roman" w:hAnsi="Times New Roman"/>
          <w:b/>
        </w:rPr>
        <w:t>Technical Expertise:</w:t>
      </w:r>
    </w:p>
    <w:p w14:paraId="3A78E73F" w14:textId="77777777" w:rsidR="00481901" w:rsidRDefault="00481901" w:rsidP="00481901">
      <w:pPr>
        <w:pStyle w:val="ListParagraph"/>
        <w:numPr>
          <w:ilvl w:val="0"/>
          <w:numId w:val="5"/>
        </w:numPr>
        <w:spacing w:after="0"/>
        <w:rPr>
          <w:rFonts w:ascii="Times New Roman" w:hAnsi="Times New Roman"/>
          <w:sz w:val="24"/>
          <w:szCs w:val="24"/>
        </w:rPr>
      </w:pPr>
      <w:r>
        <w:rPr>
          <w:rFonts w:ascii="Times New Roman" w:hAnsi="Times New Roman"/>
          <w:sz w:val="24"/>
          <w:szCs w:val="24"/>
        </w:rPr>
        <w:t>Professional competencies in the related field of work</w:t>
      </w:r>
    </w:p>
    <w:p w14:paraId="4B4C4130" w14:textId="77777777" w:rsidR="00481901" w:rsidRDefault="00481901" w:rsidP="00481901">
      <w:pPr>
        <w:pStyle w:val="ListParagraph"/>
        <w:numPr>
          <w:ilvl w:val="0"/>
          <w:numId w:val="5"/>
        </w:numPr>
        <w:spacing w:after="0"/>
        <w:rPr>
          <w:rFonts w:ascii="Times New Roman" w:hAnsi="Times New Roman"/>
          <w:sz w:val="24"/>
          <w:szCs w:val="24"/>
        </w:rPr>
      </w:pPr>
      <w:r>
        <w:rPr>
          <w:rFonts w:ascii="Times New Roman" w:hAnsi="Times New Roman"/>
          <w:sz w:val="24"/>
          <w:szCs w:val="24"/>
        </w:rPr>
        <w:lastRenderedPageBreak/>
        <w:t>Recognizes trends in theory and practice of one’s own technical area and effectively prepares for anticipated change</w:t>
      </w:r>
    </w:p>
    <w:p w14:paraId="476DBE75" w14:textId="77777777" w:rsidR="00481901" w:rsidRDefault="00481901" w:rsidP="00481901">
      <w:pPr>
        <w:rPr>
          <w:rFonts w:ascii="Times New Roman" w:hAnsi="Times New Roman"/>
          <w:b/>
        </w:rPr>
      </w:pPr>
    </w:p>
    <w:p w14:paraId="3307DF95" w14:textId="77777777" w:rsidR="00481901" w:rsidRPr="00F37145" w:rsidRDefault="00481901" w:rsidP="00481901">
      <w:pPr>
        <w:rPr>
          <w:rFonts w:ascii="Times New Roman" w:hAnsi="Times New Roman"/>
        </w:rPr>
      </w:pPr>
    </w:p>
    <w:p w14:paraId="501918EA" w14:textId="77777777" w:rsidR="00481901" w:rsidRDefault="00481901" w:rsidP="00481901">
      <w:pPr>
        <w:widowControl w:val="0"/>
        <w:autoSpaceDE w:val="0"/>
        <w:autoSpaceDN w:val="0"/>
        <w:adjustRightInd w:val="0"/>
        <w:rPr>
          <w:rFonts w:ascii="TimesNewRomanPSMT" w:hAnsi="TimesNewRomanPSMT" w:cs="TimesNewRomanPSMT"/>
          <w:b/>
          <w:bCs/>
        </w:rPr>
      </w:pPr>
    </w:p>
    <w:p w14:paraId="13D64E49" w14:textId="272F4692" w:rsidR="006E61EE" w:rsidRDefault="006E61EE" w:rsidP="006E61EE">
      <w:pPr>
        <w:rPr>
          <w:b/>
        </w:rPr>
      </w:pPr>
    </w:p>
    <w:p w14:paraId="3737EB72" w14:textId="3435029E" w:rsidR="00020DAB" w:rsidRPr="00481901" w:rsidRDefault="00020DAB" w:rsidP="00481901">
      <w:pPr>
        <w:rPr>
          <w:rFonts w:ascii="Times New Roman" w:hAnsi="Times New Roman"/>
          <w:b/>
        </w:rPr>
      </w:pPr>
      <w:r w:rsidRPr="00481901">
        <w:rPr>
          <w:rFonts w:ascii="Times New Roman" w:hAnsi="Times New Roman"/>
          <w:b/>
        </w:rPr>
        <w:t>How To Apply:</w:t>
      </w:r>
    </w:p>
    <w:p w14:paraId="77503A78" w14:textId="77777777" w:rsidR="00020DAB" w:rsidRDefault="00020DAB" w:rsidP="00020DAB">
      <w:pPr>
        <w:rPr>
          <w:rFonts w:ascii="Times New Roman" w:hAnsi="Times New Roman"/>
          <w:b/>
        </w:rPr>
      </w:pPr>
    </w:p>
    <w:p w14:paraId="5BE0076D" w14:textId="5830572F" w:rsidR="00020DAB" w:rsidRDefault="00020DAB" w:rsidP="00020DAB">
      <w:pPr>
        <w:rPr>
          <w:rFonts w:ascii="Times New Roman" w:hAnsi="Times New Roman"/>
        </w:rPr>
      </w:pPr>
      <w:r>
        <w:rPr>
          <w:rFonts w:ascii="Times New Roman" w:hAnsi="Times New Roman"/>
        </w:rPr>
        <w:t xml:space="preserve">Please email your cover letter, resume, and salary requirements to </w:t>
      </w:r>
      <w:hyperlink r:id="rId10" w:history="1">
        <w:r w:rsidR="00481901" w:rsidRPr="000778B6">
          <w:rPr>
            <w:rStyle w:val="Hyperlink"/>
            <w:rFonts w:ascii="Times New Roman" w:hAnsi="Times New Roman"/>
          </w:rPr>
          <w:t>externalaffairsjobs@asiasociety.org</w:t>
        </w:r>
      </w:hyperlink>
      <w:r>
        <w:rPr>
          <w:rFonts w:ascii="Times New Roman" w:hAnsi="Times New Roman"/>
        </w:rPr>
        <w:t xml:space="preserve">  Indicate job title and reference code </w:t>
      </w:r>
      <w:r w:rsidR="00481901">
        <w:rPr>
          <w:rFonts w:ascii="Times New Roman" w:hAnsi="Times New Roman"/>
        </w:rPr>
        <w:t xml:space="preserve">1904 </w:t>
      </w:r>
      <w:r>
        <w:rPr>
          <w:rFonts w:ascii="Times New Roman" w:hAnsi="Times New Roman"/>
        </w:rPr>
        <w:t>in the subject line. Resumes without cover letters will not be accepted.  No phone calls, please.  Only those candidates considered for an interview will be contacted.  Please regard your resume as having been received unless your email is bounced back.</w:t>
      </w:r>
    </w:p>
    <w:p w14:paraId="3C89C7ED" w14:textId="77777777" w:rsidR="00020DAB" w:rsidRDefault="00020DAB" w:rsidP="00020DAB">
      <w:pPr>
        <w:rPr>
          <w:rFonts w:ascii="Times New Roman" w:hAnsi="Times New Roman"/>
        </w:rPr>
      </w:pPr>
    </w:p>
    <w:p w14:paraId="0CC79516" w14:textId="77777777" w:rsidR="00020DAB" w:rsidRDefault="00020DAB" w:rsidP="00020DAB">
      <w:pPr>
        <w:rPr>
          <w:rFonts w:ascii="Times New Roman" w:hAnsi="Times New Roman"/>
        </w:rPr>
      </w:pPr>
      <w:r>
        <w:rPr>
          <w:rFonts w:ascii="Times New Roman" w:hAnsi="Times New Roman"/>
        </w:rPr>
        <w:t>Asia Society is an equal opportunity employer.</w:t>
      </w:r>
    </w:p>
    <w:p w14:paraId="5FAF1321" w14:textId="77777777" w:rsidR="00020DAB" w:rsidRDefault="00020DAB" w:rsidP="00020DAB">
      <w:pPr>
        <w:rPr>
          <w:rFonts w:ascii="Times New Roman" w:hAnsi="Times New Roman"/>
          <w:b/>
        </w:rPr>
      </w:pPr>
    </w:p>
    <w:p w14:paraId="5A7DC449" w14:textId="77777777" w:rsidR="00020DAB" w:rsidRDefault="00020DAB" w:rsidP="00020DAB">
      <w:pPr>
        <w:rPr>
          <w:rFonts w:ascii="Times New Roman" w:hAnsi="Times New Roman"/>
        </w:rPr>
      </w:pPr>
    </w:p>
    <w:p w14:paraId="1F59B18E" w14:textId="60051410" w:rsidR="004611FA" w:rsidRDefault="004611FA" w:rsidP="00422204">
      <w:pPr>
        <w:spacing w:before="240"/>
        <w:rPr>
          <w:rFonts w:ascii="Times New Roman" w:hAnsi="Times New Roman" w:cs="Times New Roman"/>
        </w:rPr>
      </w:pPr>
    </w:p>
    <w:p w14:paraId="3FC4E226" w14:textId="4EFD6475" w:rsidR="00422204" w:rsidRPr="00422204" w:rsidRDefault="00422204" w:rsidP="00422204">
      <w:pPr>
        <w:spacing w:before="240"/>
        <w:rPr>
          <w:rFonts w:ascii="Times New Roman" w:hAnsi="Times New Roman" w:cs="Times New Roman"/>
          <w:sz w:val="26"/>
          <w:szCs w:val="26"/>
        </w:rPr>
      </w:pPr>
      <w:r>
        <w:rPr>
          <w:rFonts w:ascii="Times New Roman" w:hAnsi="Times New Roman" w:cs="Times New Roman"/>
        </w:rPr>
        <w:t xml:space="preserve"> </w:t>
      </w:r>
    </w:p>
    <w:p w14:paraId="4FF08D71" w14:textId="6A4F3A5B" w:rsidR="00D91AFD" w:rsidRPr="00422204" w:rsidRDefault="00D91AFD" w:rsidP="00422204">
      <w:pPr>
        <w:spacing w:before="240"/>
        <w:rPr>
          <w:rFonts w:ascii="Times New Roman" w:hAnsi="Times New Roman" w:cs="Times New Roman"/>
          <w:sz w:val="26"/>
          <w:szCs w:val="26"/>
        </w:rPr>
      </w:pPr>
    </w:p>
    <w:sectPr w:rsidR="00D91AFD" w:rsidRPr="00422204" w:rsidSect="00505E10">
      <w:pgSz w:w="12240" w:h="15840"/>
      <w:pgMar w:top="1440" w:right="2880" w:bottom="1800" w:left="1800" w:header="144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3012D1" w14:textId="77777777" w:rsidR="00C0369A" w:rsidRDefault="00C0369A" w:rsidP="00F135D3">
      <w:r>
        <w:separator/>
      </w:r>
    </w:p>
  </w:endnote>
  <w:endnote w:type="continuationSeparator" w:id="0">
    <w:p w14:paraId="1F9CBAFD" w14:textId="77777777" w:rsidR="00C0369A" w:rsidRDefault="00C0369A" w:rsidP="00F13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2F6025" w14:textId="77777777" w:rsidR="00C0369A" w:rsidRDefault="00C0369A" w:rsidP="00F135D3">
      <w:r>
        <w:separator/>
      </w:r>
    </w:p>
  </w:footnote>
  <w:footnote w:type="continuationSeparator" w:id="0">
    <w:p w14:paraId="3B51F03F" w14:textId="77777777" w:rsidR="00C0369A" w:rsidRDefault="00C0369A" w:rsidP="00F135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D14AA"/>
    <w:multiLevelType w:val="hybridMultilevel"/>
    <w:tmpl w:val="D0A0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247265"/>
    <w:multiLevelType w:val="hybridMultilevel"/>
    <w:tmpl w:val="86A4A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6B8191E"/>
    <w:multiLevelType w:val="hybridMultilevel"/>
    <w:tmpl w:val="90AA5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86E41CD"/>
    <w:multiLevelType w:val="hybridMultilevel"/>
    <w:tmpl w:val="139ED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5D96399"/>
    <w:multiLevelType w:val="hybridMultilevel"/>
    <w:tmpl w:val="83724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0BF6CC6"/>
    <w:multiLevelType w:val="hybridMultilevel"/>
    <w:tmpl w:val="50C62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51F4272"/>
    <w:multiLevelType w:val="hybridMultilevel"/>
    <w:tmpl w:val="7CE85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3E447C8"/>
    <w:multiLevelType w:val="hybridMultilevel"/>
    <w:tmpl w:val="EF147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FB23FD"/>
    <w:multiLevelType w:val="hybridMultilevel"/>
    <w:tmpl w:val="9B1C0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3"/>
  </w:num>
  <w:num w:numId="5">
    <w:abstractNumId w:val="4"/>
  </w:num>
  <w:num w:numId="6">
    <w:abstractNumId w:val="7"/>
  </w:num>
  <w:num w:numId="7">
    <w:abstractNumId w:val="0"/>
  </w:num>
  <w:num w:numId="8">
    <w:abstractNumId w:val="8"/>
    <w:lvlOverride w:ilvl="0"/>
    <w:lvlOverride w:ilvl="1"/>
    <w:lvlOverride w:ilvl="2"/>
    <w:lvlOverride w:ilvl="3"/>
    <w:lvlOverride w:ilvl="4"/>
    <w:lvlOverride w:ilvl="5"/>
    <w:lvlOverride w:ilvl="6"/>
    <w:lvlOverride w:ilvl="7"/>
    <w:lvlOverride w:ilvl="8"/>
  </w:num>
  <w:num w:numId="9">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5D3"/>
    <w:rsid w:val="000200FE"/>
    <w:rsid w:val="00020DAB"/>
    <w:rsid w:val="00024106"/>
    <w:rsid w:val="001C6DBD"/>
    <w:rsid w:val="001E362E"/>
    <w:rsid w:val="00201CB9"/>
    <w:rsid w:val="00243628"/>
    <w:rsid w:val="002B7F0D"/>
    <w:rsid w:val="0034324B"/>
    <w:rsid w:val="0038016C"/>
    <w:rsid w:val="00422204"/>
    <w:rsid w:val="0042789A"/>
    <w:rsid w:val="00446AE0"/>
    <w:rsid w:val="00454B83"/>
    <w:rsid w:val="004611FA"/>
    <w:rsid w:val="00481901"/>
    <w:rsid w:val="004E4D91"/>
    <w:rsid w:val="004F195E"/>
    <w:rsid w:val="00505E10"/>
    <w:rsid w:val="00585655"/>
    <w:rsid w:val="005B717F"/>
    <w:rsid w:val="005E0F54"/>
    <w:rsid w:val="00625F28"/>
    <w:rsid w:val="006475AC"/>
    <w:rsid w:val="006E38AF"/>
    <w:rsid w:val="006E61EE"/>
    <w:rsid w:val="007D7F16"/>
    <w:rsid w:val="007E0F8D"/>
    <w:rsid w:val="00824FFC"/>
    <w:rsid w:val="00846D8E"/>
    <w:rsid w:val="0086270D"/>
    <w:rsid w:val="008755BF"/>
    <w:rsid w:val="009A33A7"/>
    <w:rsid w:val="009A4B3B"/>
    <w:rsid w:val="00A70D32"/>
    <w:rsid w:val="00BD3239"/>
    <w:rsid w:val="00BE18B1"/>
    <w:rsid w:val="00BE770B"/>
    <w:rsid w:val="00C0369A"/>
    <w:rsid w:val="00C61FAF"/>
    <w:rsid w:val="00C6796B"/>
    <w:rsid w:val="00C81128"/>
    <w:rsid w:val="00CE45AF"/>
    <w:rsid w:val="00D91AFD"/>
    <w:rsid w:val="00DE4A34"/>
    <w:rsid w:val="00DE4CE5"/>
    <w:rsid w:val="00E34D8D"/>
    <w:rsid w:val="00F135D3"/>
    <w:rsid w:val="00F22566"/>
    <w:rsid w:val="00F70DA2"/>
    <w:rsid w:val="00FA55CE"/>
    <w:rsid w:val="00FB0C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657F7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D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5D3"/>
    <w:pPr>
      <w:tabs>
        <w:tab w:val="center" w:pos="4320"/>
        <w:tab w:val="right" w:pos="8640"/>
      </w:tabs>
    </w:pPr>
  </w:style>
  <w:style w:type="character" w:customStyle="1" w:styleId="HeaderChar">
    <w:name w:val="Header Char"/>
    <w:basedOn w:val="DefaultParagraphFont"/>
    <w:link w:val="Header"/>
    <w:uiPriority w:val="99"/>
    <w:rsid w:val="00F135D3"/>
  </w:style>
  <w:style w:type="paragraph" w:styleId="Footer">
    <w:name w:val="footer"/>
    <w:basedOn w:val="Normal"/>
    <w:link w:val="FooterChar"/>
    <w:uiPriority w:val="99"/>
    <w:unhideWhenUsed/>
    <w:rsid w:val="00F135D3"/>
    <w:pPr>
      <w:tabs>
        <w:tab w:val="center" w:pos="4320"/>
        <w:tab w:val="right" w:pos="8640"/>
      </w:tabs>
    </w:pPr>
  </w:style>
  <w:style w:type="character" w:customStyle="1" w:styleId="FooterChar">
    <w:name w:val="Footer Char"/>
    <w:basedOn w:val="DefaultParagraphFont"/>
    <w:link w:val="Footer"/>
    <w:uiPriority w:val="99"/>
    <w:rsid w:val="00F135D3"/>
  </w:style>
  <w:style w:type="paragraph" w:styleId="BalloonText">
    <w:name w:val="Balloon Text"/>
    <w:basedOn w:val="Normal"/>
    <w:link w:val="BalloonTextChar"/>
    <w:uiPriority w:val="99"/>
    <w:semiHidden/>
    <w:unhideWhenUsed/>
    <w:rsid w:val="00F135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35D3"/>
    <w:rPr>
      <w:rFonts w:ascii="Lucida Grande" w:hAnsi="Lucida Grande" w:cs="Lucida Grande"/>
      <w:sz w:val="18"/>
      <w:szCs w:val="18"/>
    </w:rPr>
  </w:style>
  <w:style w:type="character" w:styleId="Hyperlink">
    <w:name w:val="Hyperlink"/>
    <w:basedOn w:val="DefaultParagraphFont"/>
    <w:uiPriority w:val="99"/>
    <w:unhideWhenUsed/>
    <w:rsid w:val="0042789A"/>
    <w:rPr>
      <w:color w:val="0000FF" w:themeColor="hyperlink"/>
      <w:u w:val="single"/>
    </w:rPr>
  </w:style>
  <w:style w:type="paragraph" w:styleId="ListParagraph">
    <w:name w:val="List Paragraph"/>
    <w:basedOn w:val="Normal"/>
    <w:uiPriority w:val="34"/>
    <w:qFormat/>
    <w:rsid w:val="008755BF"/>
    <w:pPr>
      <w:spacing w:after="200" w:line="276" w:lineRule="auto"/>
      <w:ind w:left="720"/>
      <w:contextualSpacing/>
    </w:pPr>
    <w:rPr>
      <w:rFonts w:ascii="Calibri" w:eastAsia="Calibri" w:hAnsi="Calibri" w:cs="Times New Roman"/>
      <w:sz w:val="22"/>
      <w:szCs w:val="22"/>
    </w:rPr>
  </w:style>
  <w:style w:type="paragraph" w:customStyle="1" w:styleId="Default">
    <w:name w:val="Default"/>
    <w:rsid w:val="008755BF"/>
    <w:pPr>
      <w:autoSpaceDE w:val="0"/>
      <w:autoSpaceDN w:val="0"/>
      <w:adjustRightInd w:val="0"/>
    </w:pPr>
    <w:rPr>
      <w:rFonts w:ascii="Times New Roman" w:eastAsia="Calibri" w:hAnsi="Times New Roman" w:cs="Times New Roman"/>
      <w:color w:val="000000"/>
    </w:rPr>
  </w:style>
  <w:style w:type="paragraph" w:styleId="NormalWeb">
    <w:name w:val="Normal (Web)"/>
    <w:basedOn w:val="Normal"/>
    <w:uiPriority w:val="99"/>
    <w:unhideWhenUsed/>
    <w:rsid w:val="006E61EE"/>
    <w:rPr>
      <w:rFonts w:ascii="Times New Roman" w:eastAsia="Calibri" w:hAnsi="Times New Roman" w:cs="Times New Roman"/>
    </w:rPr>
  </w:style>
  <w:style w:type="paragraph" w:customStyle="1" w:styleId="xmsoplaintext">
    <w:name w:val="x_msoplaintext"/>
    <w:basedOn w:val="Normal"/>
    <w:rsid w:val="006E61E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021565">
      <w:bodyDiv w:val="1"/>
      <w:marLeft w:val="0"/>
      <w:marRight w:val="0"/>
      <w:marTop w:val="0"/>
      <w:marBottom w:val="0"/>
      <w:divBdr>
        <w:top w:val="none" w:sz="0" w:space="0" w:color="auto"/>
        <w:left w:val="none" w:sz="0" w:space="0" w:color="auto"/>
        <w:bottom w:val="none" w:sz="0" w:space="0" w:color="auto"/>
        <w:right w:val="none" w:sz="0" w:space="0" w:color="auto"/>
      </w:divBdr>
    </w:div>
    <w:div w:id="1066106020">
      <w:bodyDiv w:val="1"/>
      <w:marLeft w:val="0"/>
      <w:marRight w:val="0"/>
      <w:marTop w:val="0"/>
      <w:marBottom w:val="0"/>
      <w:divBdr>
        <w:top w:val="none" w:sz="0" w:space="0" w:color="auto"/>
        <w:left w:val="none" w:sz="0" w:space="0" w:color="auto"/>
        <w:bottom w:val="none" w:sz="0" w:space="0" w:color="auto"/>
        <w:right w:val="none" w:sz="0" w:space="0" w:color="auto"/>
      </w:divBdr>
    </w:div>
    <w:div w:id="19365891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xternalaffairsjobs@asiasociety.org" TargetMode="External"/><Relationship Id="rId4" Type="http://schemas.openxmlformats.org/officeDocument/2006/relationships/settings" Target="settings.xml"/><Relationship Id="rId9" Type="http://schemas.openxmlformats.org/officeDocument/2006/relationships/image" Target="file://localhost/Users/clalamb/Downloads/letterhead-selected/NY%20letterhead-selected/AsiaSoc_GlobalLetterhead_Jan2016_sidebar.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8AE29-3174-4337-BF7E-1D0CD9C41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Jackie Meyer</cp:lastModifiedBy>
  <cp:revision>4</cp:revision>
  <cp:lastPrinted>2018-08-30T14:43:00Z</cp:lastPrinted>
  <dcterms:created xsi:type="dcterms:W3CDTF">2018-08-30T14:35:00Z</dcterms:created>
  <dcterms:modified xsi:type="dcterms:W3CDTF">2018-08-30T14:45:00Z</dcterms:modified>
</cp:coreProperties>
</file>