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74CB4376" w:rsidR="00020DAB" w:rsidRDefault="00020DAB" w:rsidP="00020DAB">
      <w:pPr>
        <w:rPr>
          <w:rFonts w:ascii="Times New Roman" w:hAnsi="Times New Roman"/>
          <w:b/>
        </w:rPr>
      </w:pPr>
      <w:r>
        <w:rPr>
          <w:rFonts w:ascii="Times New Roman" w:hAnsi="Times New Roman"/>
          <w:b/>
        </w:rPr>
        <w:t>Location:</w:t>
      </w:r>
      <w:r w:rsidR="00FF1684">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5C22606C" w:rsidR="00020DAB" w:rsidRDefault="00020DAB" w:rsidP="00020DAB">
      <w:pPr>
        <w:rPr>
          <w:rFonts w:ascii="Times New Roman" w:hAnsi="Times New Roman"/>
          <w:b/>
        </w:rPr>
      </w:pPr>
      <w:r>
        <w:rPr>
          <w:rFonts w:ascii="Times New Roman" w:hAnsi="Times New Roman"/>
          <w:b/>
        </w:rPr>
        <w:t xml:space="preserve">Position: </w:t>
      </w:r>
      <w:r w:rsidR="00FF1684">
        <w:rPr>
          <w:rFonts w:ascii="Times New Roman" w:hAnsi="Times New Roman"/>
          <w:b/>
        </w:rPr>
        <w:t>Part – Time Ecommerce and Marketing Associate (Grade 3) Code 1715</w:t>
      </w:r>
    </w:p>
    <w:p w14:paraId="1A4FBB8C" w14:textId="2C1D610B"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3B7BCD14" w14:textId="77777777" w:rsidR="00FF1684" w:rsidRDefault="00FF1684" w:rsidP="00FC26AD">
      <w:pPr>
        <w:shd w:val="clear" w:color="auto" w:fill="FFFFFF"/>
        <w:spacing w:line="270" w:lineRule="atLeast"/>
        <w:textAlignment w:val="center"/>
        <w:rPr>
          <w:rFonts w:ascii="Times New Roman" w:eastAsia="Times New Roman" w:hAnsi="Times New Roman" w:cs="Times New Roman"/>
          <w:color w:val="3B4045"/>
          <w:bdr w:val="none" w:sz="0" w:space="0" w:color="auto" w:frame="1"/>
        </w:rPr>
      </w:pPr>
    </w:p>
    <w:p w14:paraId="0476E86A" w14:textId="77777777" w:rsidR="00FC26AD" w:rsidRPr="009E05A9" w:rsidRDefault="00FC26AD" w:rsidP="00FC26AD">
      <w:pPr>
        <w:shd w:val="clear" w:color="auto" w:fill="FFFFFF"/>
        <w:spacing w:line="270" w:lineRule="atLeast"/>
        <w:textAlignment w:val="center"/>
        <w:rPr>
          <w:rFonts w:ascii="Times New Roman" w:eastAsia="Times New Roman" w:hAnsi="Times New Roman" w:cs="Times New Roman"/>
          <w:color w:val="3B4045"/>
        </w:rPr>
      </w:pPr>
      <w:r w:rsidRPr="001237C3">
        <w:rPr>
          <w:rFonts w:ascii="Times New Roman" w:eastAsia="Times New Roman" w:hAnsi="Times New Roman" w:cs="Times New Roman"/>
          <w:color w:val="3B4045"/>
          <w:bdr w:val="none" w:sz="0" w:space="0" w:color="auto" w:frame="1"/>
        </w:rPr>
        <w:t xml:space="preserve">To assist </w:t>
      </w:r>
      <w:r>
        <w:rPr>
          <w:rFonts w:ascii="Times New Roman" w:eastAsia="Times New Roman" w:hAnsi="Times New Roman" w:cs="Times New Roman"/>
          <w:color w:val="3B4045"/>
          <w:bdr w:val="none" w:sz="0" w:space="0" w:color="auto" w:frame="1"/>
        </w:rPr>
        <w:t xml:space="preserve">merchandising team </w:t>
      </w:r>
      <w:r w:rsidRPr="001237C3">
        <w:rPr>
          <w:rFonts w:ascii="Times New Roman" w:eastAsia="Times New Roman" w:hAnsi="Times New Roman" w:cs="Times New Roman"/>
          <w:color w:val="3B4045"/>
          <w:bdr w:val="none" w:sz="0" w:space="0" w:color="auto" w:frame="1"/>
        </w:rPr>
        <w:t xml:space="preserve">with </w:t>
      </w:r>
      <w:r>
        <w:rPr>
          <w:rFonts w:ascii="Times New Roman" w:eastAsia="Times New Roman" w:hAnsi="Times New Roman" w:cs="Times New Roman"/>
          <w:color w:val="3B4045"/>
          <w:bdr w:val="none" w:sz="0" w:space="0" w:color="auto" w:frame="1"/>
        </w:rPr>
        <w:t>updating, maintaining and enhancing AsiaStore’s retail website and Social Media platforms to increase outreach and visibility and maximize sales opportunities in accordance with AsiaStore’s</w:t>
      </w:r>
      <w:r w:rsidRPr="009E05A9">
        <w:rPr>
          <w:rFonts w:ascii="Times New Roman" w:eastAsia="Times New Roman" w:hAnsi="Times New Roman" w:cs="Times New Roman"/>
          <w:color w:val="3B4045"/>
          <w:bdr w:val="none" w:sz="0" w:space="0" w:color="auto" w:frame="1"/>
        </w:rPr>
        <w:t xml:space="preserve"> merchandising </w:t>
      </w:r>
      <w:r>
        <w:rPr>
          <w:rFonts w:ascii="Times New Roman" w:eastAsia="Times New Roman" w:hAnsi="Times New Roman" w:cs="Times New Roman"/>
          <w:color w:val="3B4045"/>
          <w:bdr w:val="none" w:sz="0" w:space="0" w:color="auto" w:frame="1"/>
        </w:rPr>
        <w:t>and marketing initiatives</w:t>
      </w:r>
      <w:r w:rsidRPr="009E05A9">
        <w:rPr>
          <w:rFonts w:ascii="Times New Roman" w:eastAsia="Times New Roman" w:hAnsi="Times New Roman" w:cs="Times New Roman"/>
          <w:color w:val="3B4045"/>
          <w:bdr w:val="none" w:sz="0" w:space="0" w:color="auto" w:frame="1"/>
        </w:rPr>
        <w:t xml:space="preserve">.    </w:t>
      </w:r>
    </w:p>
    <w:p w14:paraId="60BEE181" w14:textId="77777777" w:rsidR="00FC26AD" w:rsidRDefault="00FC26AD" w:rsidP="00FC26AD">
      <w:pPr>
        <w:shd w:val="clear" w:color="auto" w:fill="FFFFFF"/>
        <w:spacing w:line="270" w:lineRule="atLeast"/>
        <w:textAlignment w:val="center"/>
        <w:rPr>
          <w:rFonts w:ascii="Helvetica" w:eastAsia="Times New Roman" w:hAnsi="Helvetica" w:cs="Helvetica"/>
          <w:color w:val="3B4045"/>
          <w:spacing w:val="-1"/>
          <w:bdr w:val="none" w:sz="0" w:space="0" w:color="auto" w:frame="1"/>
        </w:rPr>
      </w:pPr>
    </w:p>
    <w:p w14:paraId="15DE0F23" w14:textId="77777777" w:rsidR="00FC26AD" w:rsidRDefault="00FC26AD" w:rsidP="00FC26AD">
      <w:pPr>
        <w:shd w:val="clear" w:color="auto" w:fill="FFFFFF"/>
        <w:spacing w:line="270" w:lineRule="atLeast"/>
        <w:textAlignment w:val="center"/>
        <w:rPr>
          <w:rFonts w:ascii="Helvetica" w:eastAsia="Times New Roman" w:hAnsi="Helvetica" w:cs="Helvetica"/>
          <w:color w:val="3B4045"/>
          <w:spacing w:val="-1"/>
          <w:bdr w:val="none" w:sz="0" w:space="0" w:color="auto" w:frame="1"/>
        </w:rPr>
      </w:pPr>
    </w:p>
    <w:p w14:paraId="02F770E2" w14:textId="6E9C271B" w:rsidR="00FC26AD" w:rsidRDefault="00FF1684" w:rsidP="00FC26AD">
      <w:pPr>
        <w:shd w:val="clear" w:color="auto" w:fill="FFFFFF"/>
        <w:spacing w:line="270" w:lineRule="atLeast"/>
        <w:textAlignment w:val="center"/>
        <w:rPr>
          <w:rFonts w:ascii="Times New Roman" w:eastAsia="Times New Roman" w:hAnsi="Times New Roman" w:cs="Times New Roman"/>
          <w:b/>
          <w:color w:val="3B4045"/>
          <w:spacing w:val="-1"/>
          <w:bdr w:val="none" w:sz="0" w:space="0" w:color="auto" w:frame="1"/>
        </w:rPr>
      </w:pPr>
      <w:r>
        <w:rPr>
          <w:rFonts w:ascii="Times New Roman" w:eastAsia="Times New Roman" w:hAnsi="Times New Roman" w:cs="Times New Roman"/>
          <w:b/>
          <w:color w:val="3B4045"/>
          <w:spacing w:val="-1"/>
          <w:bdr w:val="none" w:sz="0" w:space="0" w:color="auto" w:frame="1"/>
        </w:rPr>
        <w:t>Responsibilities</w:t>
      </w:r>
      <w:r w:rsidR="00FC26AD" w:rsidRPr="00952150">
        <w:rPr>
          <w:rFonts w:ascii="Times New Roman" w:eastAsia="Times New Roman" w:hAnsi="Times New Roman" w:cs="Times New Roman"/>
          <w:b/>
          <w:color w:val="3B4045"/>
          <w:spacing w:val="-1"/>
          <w:bdr w:val="none" w:sz="0" w:space="0" w:color="auto" w:frame="1"/>
        </w:rPr>
        <w:t xml:space="preserve">: </w:t>
      </w:r>
    </w:p>
    <w:p w14:paraId="69B2464C" w14:textId="77777777" w:rsidR="00FC26AD" w:rsidRPr="00952150" w:rsidRDefault="00FC26AD" w:rsidP="00FC26AD">
      <w:pPr>
        <w:shd w:val="clear" w:color="auto" w:fill="FFFFFF"/>
        <w:spacing w:line="270" w:lineRule="atLeast"/>
        <w:textAlignment w:val="center"/>
        <w:rPr>
          <w:rFonts w:ascii="Times New Roman" w:eastAsia="Times New Roman" w:hAnsi="Times New Roman" w:cs="Times New Roman"/>
          <w:b/>
          <w:color w:val="3B4045"/>
        </w:rPr>
      </w:pPr>
    </w:p>
    <w:p w14:paraId="773FB44A"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Website: content development</w:t>
      </w:r>
    </w:p>
    <w:p w14:paraId="61F47431" w14:textId="77777777" w:rsidR="00FC26AD" w:rsidRPr="00083378"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Website: seasonal updating and maintenance</w:t>
      </w:r>
    </w:p>
    <w:p w14:paraId="7A1A58A2"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Website: enhancements and optimization</w:t>
      </w:r>
    </w:p>
    <w:p w14:paraId="5FC74113"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Online product management</w:t>
      </w:r>
    </w:p>
    <w:p w14:paraId="7A186A6A"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 xml:space="preserve">Development of Social Media Content </w:t>
      </w:r>
    </w:p>
    <w:p w14:paraId="15B74FA8"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Strategic Social Media Posting</w:t>
      </w:r>
    </w:p>
    <w:p w14:paraId="3477B048" w14:textId="77777777" w:rsidR="00FC26AD"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Evaluation and review of statistical performance</w:t>
      </w:r>
    </w:p>
    <w:p w14:paraId="6EB2823C" w14:textId="77777777" w:rsidR="00FC26AD" w:rsidRPr="001237C3" w:rsidRDefault="00FC26AD" w:rsidP="00FC26AD">
      <w:pPr>
        <w:autoSpaceDE w:val="0"/>
        <w:autoSpaceDN w:val="0"/>
        <w:adjustRightInd w:val="0"/>
        <w:rPr>
          <w:rFonts w:ascii="Times New Roman" w:eastAsia="Times New Roman" w:hAnsi="Times New Roman" w:cs="Times New Roman"/>
          <w:color w:val="3B4045"/>
          <w:bdr w:val="none" w:sz="0" w:space="0" w:color="auto" w:frame="1"/>
        </w:rPr>
      </w:pPr>
      <w:r w:rsidRPr="001237C3">
        <w:rPr>
          <w:rFonts w:ascii="Times New Roman" w:hAnsi="Times New Roman" w:cs="Times New Roman"/>
        </w:rPr>
        <w:t xml:space="preserve"> </w:t>
      </w:r>
    </w:p>
    <w:p w14:paraId="513B2DF5" w14:textId="77777777" w:rsidR="00FC26AD" w:rsidRDefault="00FC26AD" w:rsidP="00FC26AD">
      <w:pPr>
        <w:shd w:val="clear" w:color="auto" w:fill="FFFFFF"/>
        <w:spacing w:line="270" w:lineRule="atLeast"/>
        <w:textAlignment w:val="center"/>
        <w:rPr>
          <w:rFonts w:ascii="Helvetica" w:eastAsia="Times New Roman" w:hAnsi="Helvetica" w:cs="Helvetica"/>
          <w:color w:val="3B4045"/>
          <w:bdr w:val="none" w:sz="0" w:space="0" w:color="auto" w:frame="1"/>
        </w:rPr>
      </w:pPr>
    </w:p>
    <w:p w14:paraId="665EFB13" w14:textId="3288FE8B" w:rsidR="00FC26AD" w:rsidRDefault="00FF1684" w:rsidP="00FC26AD">
      <w:pPr>
        <w:shd w:val="clear" w:color="auto" w:fill="FFFFFF"/>
        <w:spacing w:line="270" w:lineRule="atLeast"/>
        <w:textAlignment w:val="center"/>
        <w:rPr>
          <w:rFonts w:ascii="Times New Roman" w:eastAsia="Times New Roman" w:hAnsi="Times New Roman" w:cs="Times New Roman"/>
          <w:b/>
          <w:color w:val="3B4045"/>
          <w:bdr w:val="none" w:sz="0" w:space="0" w:color="auto" w:frame="1"/>
        </w:rPr>
      </w:pPr>
      <w:r>
        <w:rPr>
          <w:rFonts w:ascii="Times New Roman" w:eastAsia="Times New Roman" w:hAnsi="Times New Roman" w:cs="Times New Roman"/>
          <w:b/>
          <w:color w:val="3B4045"/>
          <w:bdr w:val="none" w:sz="0" w:space="0" w:color="auto" w:frame="1"/>
        </w:rPr>
        <w:t>Requirements</w:t>
      </w:r>
      <w:r w:rsidR="00FC26AD" w:rsidRPr="00952150">
        <w:rPr>
          <w:rFonts w:ascii="Times New Roman" w:eastAsia="Times New Roman" w:hAnsi="Times New Roman" w:cs="Times New Roman"/>
          <w:b/>
          <w:color w:val="3B4045"/>
          <w:bdr w:val="none" w:sz="0" w:space="0" w:color="auto" w:frame="1"/>
        </w:rPr>
        <w:t xml:space="preserve">:  </w:t>
      </w:r>
    </w:p>
    <w:p w14:paraId="64D2F765" w14:textId="77777777" w:rsidR="00FC26AD" w:rsidRPr="00952150" w:rsidRDefault="00FC26AD" w:rsidP="00FC26AD">
      <w:pPr>
        <w:shd w:val="clear" w:color="auto" w:fill="FFFFFF"/>
        <w:spacing w:line="270" w:lineRule="atLeast"/>
        <w:textAlignment w:val="center"/>
        <w:rPr>
          <w:rFonts w:ascii="Times New Roman" w:eastAsia="Times New Roman" w:hAnsi="Times New Roman" w:cs="Times New Roman"/>
          <w:b/>
          <w:color w:val="3B4045"/>
          <w:bdr w:val="none" w:sz="0" w:space="0" w:color="auto" w:frame="1"/>
        </w:rPr>
      </w:pPr>
    </w:p>
    <w:p w14:paraId="0C69C253" w14:textId="77777777" w:rsidR="00FC26AD" w:rsidRPr="00F02009" w:rsidRDefault="00FC26AD" w:rsidP="00FC26AD">
      <w:pPr>
        <w:pStyle w:val="ListParagraph"/>
        <w:numPr>
          <w:ilvl w:val="0"/>
          <w:numId w:val="7"/>
        </w:numPr>
        <w:shd w:val="clear" w:color="auto" w:fill="FFFFFF"/>
        <w:spacing w:after="0" w:line="270" w:lineRule="atLeast"/>
        <w:textAlignment w:val="center"/>
        <w:rPr>
          <w:rFonts w:ascii="Times New Roman" w:eastAsia="Times New Roman" w:hAnsi="Times New Roman"/>
          <w:color w:val="3B4045"/>
          <w:sz w:val="24"/>
          <w:szCs w:val="24"/>
          <w:bdr w:val="none" w:sz="0" w:space="0" w:color="auto" w:frame="1"/>
        </w:rPr>
      </w:pPr>
      <w:r>
        <w:rPr>
          <w:rFonts w:ascii="Times New Roman" w:eastAsia="Times New Roman" w:hAnsi="Times New Roman"/>
          <w:color w:val="3B4045"/>
          <w:sz w:val="24"/>
          <w:szCs w:val="24"/>
          <w:bdr w:val="none" w:sz="0" w:space="0" w:color="auto" w:frame="1"/>
        </w:rPr>
        <w:t>1</w:t>
      </w:r>
      <w:r w:rsidRPr="00F02009">
        <w:rPr>
          <w:rFonts w:ascii="Times New Roman" w:eastAsia="Times New Roman" w:hAnsi="Times New Roman"/>
          <w:color w:val="3B4045"/>
          <w:sz w:val="24"/>
          <w:szCs w:val="24"/>
          <w:bdr w:val="none" w:sz="0" w:space="0" w:color="auto" w:frame="1"/>
        </w:rPr>
        <w:t>-</w:t>
      </w:r>
      <w:r>
        <w:rPr>
          <w:rFonts w:ascii="Times New Roman" w:eastAsia="Times New Roman" w:hAnsi="Times New Roman"/>
          <w:color w:val="3B4045"/>
          <w:sz w:val="24"/>
          <w:szCs w:val="24"/>
          <w:bdr w:val="none" w:sz="0" w:space="0" w:color="auto" w:frame="1"/>
        </w:rPr>
        <w:t>3</w:t>
      </w:r>
      <w:r w:rsidRPr="00F02009">
        <w:rPr>
          <w:rFonts w:ascii="Times New Roman" w:eastAsia="Times New Roman" w:hAnsi="Times New Roman"/>
          <w:color w:val="3B4045"/>
          <w:sz w:val="24"/>
          <w:szCs w:val="24"/>
          <w:bdr w:val="none" w:sz="0" w:space="0" w:color="auto" w:frame="1"/>
        </w:rPr>
        <w:t xml:space="preserve"> years of retail </w:t>
      </w:r>
      <w:r>
        <w:rPr>
          <w:rFonts w:ascii="Times New Roman" w:eastAsia="Times New Roman" w:hAnsi="Times New Roman"/>
          <w:color w:val="3B4045"/>
          <w:sz w:val="24"/>
          <w:szCs w:val="24"/>
          <w:bdr w:val="none" w:sz="0" w:space="0" w:color="auto" w:frame="1"/>
        </w:rPr>
        <w:t xml:space="preserve">marketing, </w:t>
      </w:r>
      <w:r w:rsidRPr="00F02009">
        <w:rPr>
          <w:rFonts w:ascii="Times New Roman" w:eastAsia="Times New Roman" w:hAnsi="Times New Roman"/>
          <w:color w:val="3B4045"/>
          <w:sz w:val="24"/>
          <w:szCs w:val="24"/>
          <w:bdr w:val="none" w:sz="0" w:space="0" w:color="auto" w:frame="1"/>
        </w:rPr>
        <w:t>ecommerce, social media</w:t>
      </w:r>
      <w:r>
        <w:rPr>
          <w:rFonts w:ascii="Times New Roman" w:eastAsia="Times New Roman" w:hAnsi="Times New Roman"/>
          <w:color w:val="3B4045"/>
          <w:sz w:val="24"/>
          <w:szCs w:val="24"/>
          <w:bdr w:val="none" w:sz="0" w:space="0" w:color="auto" w:frame="1"/>
        </w:rPr>
        <w:t xml:space="preserve"> experience</w:t>
      </w:r>
    </w:p>
    <w:p w14:paraId="50509B74" w14:textId="77777777" w:rsidR="00FC26AD" w:rsidRPr="00083378" w:rsidRDefault="00FC26AD" w:rsidP="00FC26AD">
      <w:pPr>
        <w:pStyle w:val="ListParagraph"/>
        <w:numPr>
          <w:ilvl w:val="0"/>
          <w:numId w:val="6"/>
        </w:numPr>
        <w:shd w:val="clear" w:color="auto" w:fill="FFFFFF"/>
        <w:spacing w:after="0" w:line="270" w:lineRule="atLeast"/>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Strong Computer, Ecommerce and Social Media Skills: Photoshop, Illustrator, Facebook, Pinterest, Instagram</w:t>
      </w:r>
    </w:p>
    <w:p w14:paraId="3F689EE9" w14:textId="77777777" w:rsidR="00FC26AD" w:rsidRPr="00083378" w:rsidRDefault="00FC26AD" w:rsidP="00FC26AD">
      <w:pPr>
        <w:pStyle w:val="ListParagraph"/>
        <w:numPr>
          <w:ilvl w:val="0"/>
          <w:numId w:val="6"/>
        </w:numPr>
        <w:shd w:val="clear" w:color="auto" w:fill="FFFFFF"/>
        <w:spacing w:after="0" w:line="270" w:lineRule="atLeast"/>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Strong Writing skills</w:t>
      </w:r>
    </w:p>
    <w:p w14:paraId="2BA52E75" w14:textId="77777777" w:rsidR="00FC26AD" w:rsidRPr="00083378" w:rsidRDefault="00FC26AD" w:rsidP="00FC26AD">
      <w:pPr>
        <w:pStyle w:val="ListParagraph"/>
        <w:numPr>
          <w:ilvl w:val="0"/>
          <w:numId w:val="6"/>
        </w:numPr>
        <w:shd w:val="clear" w:color="auto" w:fill="FFFFFF"/>
        <w:spacing w:after="0" w:line="270" w:lineRule="atLeast"/>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Photography skills</w:t>
      </w:r>
    </w:p>
    <w:p w14:paraId="7AF401DC" w14:textId="77777777" w:rsidR="00FC26AD" w:rsidRPr="00083378"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Able to perform independently and implement merchandising and marketing directives</w:t>
      </w:r>
    </w:p>
    <w:p w14:paraId="7DF8606F" w14:textId="77777777" w:rsidR="00FC26AD" w:rsidRPr="00083378"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Team player; cooperative; dependable, takes initiative; good communicator</w:t>
      </w:r>
    </w:p>
    <w:p w14:paraId="3C988AEB" w14:textId="77777777" w:rsidR="00FC26AD" w:rsidRPr="00083378" w:rsidRDefault="00FC26AD" w:rsidP="00FC26AD">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Organized; detail oriented; ability to multi task and prioritize, diligent with follow up</w:t>
      </w:r>
    </w:p>
    <w:p w14:paraId="3EB075BB" w14:textId="7CE3EF11" w:rsidR="00FC26AD" w:rsidRPr="00FF1684" w:rsidRDefault="00FC26AD" w:rsidP="00FF1684">
      <w:pPr>
        <w:pStyle w:val="ListParagraph"/>
        <w:numPr>
          <w:ilvl w:val="0"/>
          <w:numId w:val="6"/>
        </w:numPr>
        <w:shd w:val="clear" w:color="auto" w:fill="FFFFFF"/>
        <w:spacing w:after="0" w:line="240" w:lineRule="auto"/>
        <w:textAlignment w:val="center"/>
        <w:rPr>
          <w:rFonts w:ascii="Times New Roman" w:eastAsia="Times New Roman" w:hAnsi="Times New Roman"/>
          <w:color w:val="3B4045"/>
          <w:sz w:val="24"/>
          <w:szCs w:val="24"/>
          <w:bdr w:val="none" w:sz="0" w:space="0" w:color="auto" w:frame="1"/>
        </w:rPr>
      </w:pPr>
      <w:r w:rsidRPr="00083378">
        <w:rPr>
          <w:rFonts w:ascii="Times New Roman" w:eastAsia="Times New Roman" w:hAnsi="Times New Roman"/>
          <w:color w:val="3B4045"/>
          <w:sz w:val="24"/>
          <w:szCs w:val="24"/>
          <w:bdr w:val="none" w:sz="0" w:space="0" w:color="auto" w:frame="1"/>
        </w:rPr>
        <w:t>Problem solving abiliti</w:t>
      </w:r>
      <w:r w:rsidR="00FF1684">
        <w:rPr>
          <w:rFonts w:ascii="Times New Roman" w:eastAsia="Times New Roman" w:hAnsi="Times New Roman"/>
          <w:color w:val="3B4045"/>
          <w:sz w:val="24"/>
          <w:szCs w:val="24"/>
          <w:bdr w:val="none" w:sz="0" w:space="0" w:color="auto" w:frame="1"/>
        </w:rPr>
        <w:t>es; process improvement oriented</w:t>
      </w:r>
      <w:r w:rsidRPr="00FF1684">
        <w:rPr>
          <w:rFonts w:ascii="Times New Roman" w:hAnsi="Times New Roman"/>
          <w:b/>
        </w:rPr>
        <w:t xml:space="preserve"> </w:t>
      </w:r>
      <w:r w:rsidRPr="00FF1684">
        <w:rPr>
          <w:rFonts w:ascii="Times New Roman" w:hAnsi="Times New Roman"/>
          <w:sz w:val="24"/>
          <w:szCs w:val="24"/>
        </w:rPr>
        <w:t>with minimum supervision</w:t>
      </w:r>
    </w:p>
    <w:p w14:paraId="3410E7BD" w14:textId="77777777" w:rsidR="00FF1684" w:rsidRDefault="00FF1684" w:rsidP="00FF1684">
      <w:pPr>
        <w:spacing w:before="240" w:after="200" w:line="276" w:lineRule="auto"/>
        <w:ind w:left="360"/>
        <w:contextualSpacing/>
        <w:rPr>
          <w:rFonts w:ascii="Times New Roman" w:eastAsia="Calibri" w:hAnsi="Times New Roman" w:cs="Times New Roman"/>
        </w:rPr>
      </w:pPr>
      <w:bookmarkStart w:id="0" w:name="_GoBack"/>
      <w:bookmarkEnd w:id="0"/>
    </w:p>
    <w:p w14:paraId="12A15862" w14:textId="77777777" w:rsidR="00FC26AD" w:rsidRPr="00952150" w:rsidRDefault="00FC26AD" w:rsidP="00FC26AD">
      <w:pPr>
        <w:numPr>
          <w:ilvl w:val="0"/>
          <w:numId w:val="2"/>
        </w:numPr>
        <w:spacing w:before="240" w:after="200" w:line="276" w:lineRule="auto"/>
        <w:contextualSpacing/>
        <w:rPr>
          <w:rFonts w:ascii="Times New Roman" w:eastAsia="Calibri" w:hAnsi="Times New Roman" w:cs="Times New Roman"/>
        </w:rPr>
      </w:pPr>
      <w:r w:rsidRPr="00952150">
        <w:rPr>
          <w:rFonts w:ascii="Times New Roman" w:eastAsia="Calibri" w:hAnsi="Times New Roman" w:cs="Times New Roman"/>
        </w:rPr>
        <w:lastRenderedPageBreak/>
        <w:t>Good judgment, tact and discretion</w:t>
      </w:r>
    </w:p>
    <w:p w14:paraId="52C86C16" w14:textId="77777777" w:rsidR="00FC26AD" w:rsidRPr="00952150" w:rsidRDefault="00FC26AD" w:rsidP="00FC26AD">
      <w:pPr>
        <w:numPr>
          <w:ilvl w:val="0"/>
          <w:numId w:val="2"/>
        </w:numPr>
        <w:spacing w:before="240" w:after="200" w:line="276" w:lineRule="auto"/>
        <w:contextualSpacing/>
        <w:rPr>
          <w:rFonts w:ascii="Times New Roman" w:eastAsia="Calibri" w:hAnsi="Times New Roman" w:cs="Times New Roman"/>
        </w:rPr>
      </w:pPr>
      <w:r w:rsidRPr="00952150">
        <w:rPr>
          <w:rFonts w:ascii="Times New Roman" w:eastAsia="Calibri" w:hAnsi="Times New Roman" w:cs="Times New Roman"/>
        </w:rPr>
        <w:t>Ability to translate ideas into action</w:t>
      </w:r>
    </w:p>
    <w:p w14:paraId="44B86040" w14:textId="77777777" w:rsidR="00020DAB" w:rsidRDefault="00020DAB" w:rsidP="00020DAB">
      <w:pPr>
        <w:rPr>
          <w:rFonts w:ascii="Cambria" w:hAnsi="Cambria"/>
        </w:rPr>
      </w:pPr>
      <w:r>
        <w:t xml:space="preserve"> </w:t>
      </w:r>
    </w:p>
    <w:p w14:paraId="70514E50" w14:textId="77777777" w:rsidR="00020DAB" w:rsidRDefault="00020DAB" w:rsidP="00020DAB">
      <w:pPr>
        <w:rPr>
          <w:rFonts w:ascii="Times New Roman" w:hAnsi="Times New Roman"/>
          <w:b/>
        </w:rPr>
      </w:pPr>
    </w:p>
    <w:p w14:paraId="3737EB72" w14:textId="5908722C" w:rsidR="00020DAB" w:rsidRPr="00FF1684" w:rsidRDefault="00020DAB" w:rsidP="00FF1684">
      <w:pPr>
        <w:rPr>
          <w:rFonts w:ascii="Times New Roman" w:hAnsi="Times New Roman"/>
          <w:b/>
        </w:rPr>
      </w:pPr>
      <w:r w:rsidRPr="00FF1684">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7110032E"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FF1684" w:rsidRPr="007D63BE">
          <w:rPr>
            <w:rStyle w:val="Hyperlink"/>
            <w:rFonts w:ascii="Times New Roman" w:hAnsi="Times New Roman"/>
          </w:rPr>
          <w:t>asiastorejobs@asiasociety.org</w:t>
        </w:r>
      </w:hyperlink>
      <w:r>
        <w:rPr>
          <w:rFonts w:ascii="Times New Roman" w:hAnsi="Times New Roman"/>
        </w:rPr>
        <w:t xml:space="preserve">  Indicate job title and reference code</w:t>
      </w:r>
      <w:r w:rsidR="00FF1684">
        <w:rPr>
          <w:rFonts w:ascii="Times New Roman" w:hAnsi="Times New Roman"/>
        </w:rPr>
        <w:t xml:space="preserve"> 1715</w:t>
      </w:r>
      <w:r>
        <w:rPr>
          <w:rFonts w:ascii="Times New Roman" w:hAnsi="Times New Roman"/>
        </w:rPr>
        <w:t xml:space="preserv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5ECB" w14:textId="77777777" w:rsidR="00533E95" w:rsidRDefault="00533E95" w:rsidP="00F135D3">
      <w:r>
        <w:separator/>
      </w:r>
    </w:p>
  </w:endnote>
  <w:endnote w:type="continuationSeparator" w:id="0">
    <w:p w14:paraId="10521A9D" w14:textId="77777777" w:rsidR="00533E95" w:rsidRDefault="00533E95"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B97D" w14:textId="77777777" w:rsidR="00533E95" w:rsidRDefault="00533E95" w:rsidP="00F135D3">
      <w:r>
        <w:separator/>
      </w:r>
    </w:p>
  </w:footnote>
  <w:footnote w:type="continuationSeparator" w:id="0">
    <w:p w14:paraId="2DB3F24B" w14:textId="77777777" w:rsidR="00533E95" w:rsidRDefault="00533E95"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115B02"/>
    <w:multiLevelType w:val="hybridMultilevel"/>
    <w:tmpl w:val="5FC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783118"/>
    <w:multiLevelType w:val="hybridMultilevel"/>
    <w:tmpl w:val="67B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611FA"/>
    <w:rsid w:val="004E4D91"/>
    <w:rsid w:val="004F195E"/>
    <w:rsid w:val="00505E10"/>
    <w:rsid w:val="00533E95"/>
    <w:rsid w:val="005B717F"/>
    <w:rsid w:val="005E0F54"/>
    <w:rsid w:val="00625F28"/>
    <w:rsid w:val="006475AC"/>
    <w:rsid w:val="006E38AF"/>
    <w:rsid w:val="007D7F16"/>
    <w:rsid w:val="007E0F8D"/>
    <w:rsid w:val="00824FFC"/>
    <w:rsid w:val="00846D8E"/>
    <w:rsid w:val="008755BF"/>
    <w:rsid w:val="009A4B3B"/>
    <w:rsid w:val="00A70D32"/>
    <w:rsid w:val="00BD3239"/>
    <w:rsid w:val="00BE18B1"/>
    <w:rsid w:val="00BE770B"/>
    <w:rsid w:val="00C61FAF"/>
    <w:rsid w:val="00C6796B"/>
    <w:rsid w:val="00C81128"/>
    <w:rsid w:val="00CE45AF"/>
    <w:rsid w:val="00D91AFD"/>
    <w:rsid w:val="00DE4A34"/>
    <w:rsid w:val="00DE4CE5"/>
    <w:rsid w:val="00E34D8D"/>
    <w:rsid w:val="00F135D3"/>
    <w:rsid w:val="00F70DA2"/>
    <w:rsid w:val="00FA55CE"/>
    <w:rsid w:val="00FB0CA3"/>
    <w:rsid w:val="00FC26AD"/>
    <w:rsid w:val="00FF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tore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5F8F-090F-4BB5-8BD7-48C03B72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3</cp:revision>
  <cp:lastPrinted>2013-11-26T15:33:00Z</cp:lastPrinted>
  <dcterms:created xsi:type="dcterms:W3CDTF">2017-01-10T20:18:00Z</dcterms:created>
  <dcterms:modified xsi:type="dcterms:W3CDTF">2017-01-10T20:23:00Z</dcterms:modified>
</cp:coreProperties>
</file>