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331B7" w14:textId="77777777" w:rsidR="00020DAB" w:rsidRDefault="00020DAB" w:rsidP="00020DAB">
      <w:pPr>
        <w:rPr>
          <w:rFonts w:ascii="Times New Roman" w:hAnsi="Times New Roman"/>
          <w:b/>
          <w:sz w:val="32"/>
          <w:szCs w:val="32"/>
        </w:rPr>
      </w:pPr>
      <w:r>
        <w:rPr>
          <w:rFonts w:ascii="Times New Roman" w:hAnsi="Times New Roman"/>
          <w:b/>
          <w:sz w:val="32"/>
          <w:szCs w:val="32"/>
        </w:rPr>
        <w:t>Asia Society Career Opportunity</w:t>
      </w:r>
    </w:p>
    <w:p w14:paraId="04B7236F" w14:textId="77777777" w:rsidR="00020DAB" w:rsidRDefault="00020DAB" w:rsidP="00020DAB">
      <w:pPr>
        <w:rPr>
          <w:rFonts w:ascii="Times New Roman" w:hAnsi="Times New Roman"/>
          <w:b/>
          <w:sz w:val="32"/>
          <w:szCs w:val="32"/>
        </w:rPr>
      </w:pPr>
    </w:p>
    <w:p w14:paraId="00D706CF" w14:textId="77777777" w:rsidR="00020DAB" w:rsidRDefault="00020DAB" w:rsidP="00020DAB">
      <w:pPr>
        <w:rPr>
          <w:rFonts w:ascii="Times New Roman" w:hAnsi="Times New Roman"/>
          <w:b/>
          <w:sz w:val="32"/>
          <w:szCs w:val="32"/>
        </w:rPr>
      </w:pPr>
    </w:p>
    <w:p w14:paraId="542CF07D" w14:textId="61F24632" w:rsidR="00020DAB" w:rsidRDefault="00020DAB" w:rsidP="00020DAB">
      <w:pPr>
        <w:rPr>
          <w:rFonts w:ascii="Times New Roman" w:hAnsi="Times New Roman"/>
          <w:b/>
        </w:rPr>
      </w:pPr>
      <w:r>
        <w:rPr>
          <w:rFonts w:ascii="Times New Roman" w:hAnsi="Times New Roman"/>
          <w:b/>
        </w:rPr>
        <w:t>Location:</w:t>
      </w:r>
      <w:r w:rsidR="00FF4F32">
        <w:rPr>
          <w:rFonts w:ascii="Times New Roman" w:hAnsi="Times New Roman"/>
          <w:b/>
        </w:rPr>
        <w:t xml:space="preserve">  New York</w:t>
      </w:r>
    </w:p>
    <w:p w14:paraId="5B12DB94" w14:textId="77777777" w:rsidR="00020DAB" w:rsidRDefault="00020DAB" w:rsidP="00020DAB">
      <w:pPr>
        <w:rPr>
          <w:rFonts w:ascii="Times New Roman" w:hAnsi="Times New Roman"/>
          <w:b/>
        </w:rPr>
      </w:pPr>
    </w:p>
    <w:p w14:paraId="0D63BDC3" w14:textId="77777777" w:rsidR="003E45BC" w:rsidRDefault="00020DAB" w:rsidP="00020DAB">
      <w:pPr>
        <w:rPr>
          <w:rFonts w:ascii="Times New Roman" w:hAnsi="Times New Roman"/>
          <w:b/>
        </w:rPr>
      </w:pPr>
      <w:r>
        <w:rPr>
          <w:rFonts w:ascii="Times New Roman" w:hAnsi="Times New Roman"/>
          <w:b/>
        </w:rPr>
        <w:t xml:space="preserve">Position: </w:t>
      </w:r>
      <w:r w:rsidR="00FF4F32">
        <w:rPr>
          <w:rFonts w:ascii="Times New Roman" w:hAnsi="Times New Roman"/>
          <w:b/>
        </w:rPr>
        <w:t xml:space="preserve"> Chief Operations Officer</w:t>
      </w:r>
      <w:r w:rsidR="00822D48">
        <w:rPr>
          <w:rFonts w:ascii="Times New Roman" w:hAnsi="Times New Roman"/>
          <w:b/>
        </w:rPr>
        <w:t xml:space="preserve"> </w:t>
      </w:r>
      <w:r w:rsidR="003E45BC">
        <w:rPr>
          <w:rFonts w:ascii="Times New Roman" w:hAnsi="Times New Roman"/>
          <w:b/>
        </w:rPr>
        <w:t xml:space="preserve">   </w:t>
      </w:r>
    </w:p>
    <w:p w14:paraId="7D7E9ED8" w14:textId="5BAFB089" w:rsidR="00020DAB" w:rsidRDefault="003E45BC" w:rsidP="00020DAB">
      <w:pPr>
        <w:rPr>
          <w:rFonts w:ascii="Times New Roman" w:hAnsi="Times New Roman"/>
          <w:b/>
        </w:rPr>
      </w:pPr>
      <w:r>
        <w:rPr>
          <w:rFonts w:ascii="Times New Roman" w:hAnsi="Times New Roman"/>
          <w:b/>
        </w:rPr>
        <w:t xml:space="preserve">                         </w:t>
      </w:r>
      <w:bookmarkStart w:id="0" w:name="_GoBack"/>
      <w:bookmarkEnd w:id="0"/>
      <w:r w:rsidR="008B4CA4">
        <w:rPr>
          <w:rFonts w:ascii="Times New Roman" w:hAnsi="Times New Roman"/>
          <w:b/>
        </w:rPr>
        <w:t>Code 1719</w:t>
      </w:r>
    </w:p>
    <w:p w14:paraId="1A4FBB8C" w14:textId="2C1D610B" w:rsidR="00020DAB" w:rsidRDefault="00020DAB" w:rsidP="00020DAB">
      <w:pPr>
        <w:rPr>
          <w:rFonts w:ascii="Times New Roman" w:hAnsi="Times New Roman"/>
          <w:b/>
        </w:rPr>
      </w:pPr>
    </w:p>
    <w:p w14:paraId="7FDABB01" w14:textId="77777777" w:rsidR="00020DAB" w:rsidRDefault="00020DAB" w:rsidP="00020DAB">
      <w:pPr>
        <w:rPr>
          <w:rFonts w:ascii="Times New Roman" w:hAnsi="Times New Roman"/>
          <w:b/>
        </w:rPr>
      </w:pPr>
    </w:p>
    <w:p w14:paraId="05450AB4" w14:textId="77777777" w:rsidR="00020DAB" w:rsidRDefault="00020DAB" w:rsidP="00020DAB">
      <w:pPr>
        <w:rPr>
          <w:rFonts w:ascii="Times New Roman" w:hAnsi="Times New Roman"/>
          <w:b/>
        </w:rPr>
      </w:pPr>
      <w:r>
        <w:rPr>
          <w:rFonts w:ascii="Times New Roman" w:hAnsi="Times New Roman"/>
          <w:b/>
        </w:rPr>
        <w:t>Purpose:</w:t>
      </w:r>
    </w:p>
    <w:p w14:paraId="2E30181D" w14:textId="77777777" w:rsidR="00822D48" w:rsidRDefault="00822D48" w:rsidP="00FF4F32">
      <w:pPr>
        <w:pStyle w:val="NormalWeb"/>
        <w:spacing w:before="0" w:beforeAutospacing="0" w:after="150" w:afterAutospacing="0" w:line="234" w:lineRule="atLeast"/>
      </w:pPr>
    </w:p>
    <w:p w14:paraId="04BB780B" w14:textId="77777777" w:rsidR="00FF4F32" w:rsidRPr="009948CA" w:rsidRDefault="00FF4F32" w:rsidP="00FF4F32">
      <w:pPr>
        <w:pStyle w:val="NormalWeb"/>
        <w:spacing w:before="0" w:beforeAutospacing="0" w:after="150" w:afterAutospacing="0" w:line="234" w:lineRule="atLeast"/>
        <w:rPr>
          <w:color w:val="000000"/>
        </w:rPr>
      </w:pPr>
      <w:r w:rsidRPr="009948CA">
        <w:t>The Asia Society, founded in 1956 by John D. Rockefeller 3</w:t>
      </w:r>
      <w:r w:rsidRPr="009948CA">
        <w:rPr>
          <w:vertAlign w:val="superscript"/>
        </w:rPr>
        <w:t>rd</w:t>
      </w:r>
      <w:r w:rsidRPr="009948CA">
        <w:t xml:space="preserve">, is </w:t>
      </w:r>
      <w:r w:rsidRPr="009948CA">
        <w:rPr>
          <w:color w:val="000000"/>
        </w:rPr>
        <w:t>the leading educational organization dedicated to promoting mutual understanding and strengthening partnerships among peoples, leaders and institutions of Asia and the United States in a global context. Across the fields of arts, business, culture, education, and policy, the Society provides insight, generates ideas, and promotes collaboration to address present challenges and create a shared future.</w:t>
      </w:r>
    </w:p>
    <w:p w14:paraId="26F8F153" w14:textId="77777777" w:rsidR="00FF4F32" w:rsidRDefault="00FF4F32" w:rsidP="00FF4F32">
      <w:r w:rsidRPr="009948CA">
        <w:t>The Asia Society is at a</w:t>
      </w:r>
      <w:r>
        <w:t xml:space="preserve">n exciting cross-roads, as it </w:t>
      </w:r>
      <w:r w:rsidRPr="009948CA">
        <w:t>reinvent</w:t>
      </w:r>
      <w:r>
        <w:t>s</w:t>
      </w:r>
      <w:r w:rsidRPr="009948CA">
        <w:t xml:space="preserve"> the organization for the</w:t>
      </w:r>
      <w:r>
        <w:t xml:space="preserve"> new challenges faced in the</w:t>
      </w:r>
      <w:r w:rsidRPr="009948CA">
        <w:t xml:space="preserve"> 21</w:t>
      </w:r>
      <w:r w:rsidRPr="009948CA">
        <w:rPr>
          <w:vertAlign w:val="superscript"/>
        </w:rPr>
        <w:t>st</w:t>
      </w:r>
      <w:r w:rsidRPr="009948CA">
        <w:t xml:space="preserve"> Century, while maintaining its core mission.</w:t>
      </w:r>
      <w:r>
        <w:t xml:space="preserve">  Asia Society seeks a dynamic, visionary executive </w:t>
      </w:r>
      <w:r w:rsidRPr="009948CA">
        <w:t>to serve as Chief Operations Offic</w:t>
      </w:r>
      <w:r>
        <w:t xml:space="preserve">er and lead the operational requirements related to this reinvention.  </w:t>
      </w:r>
    </w:p>
    <w:p w14:paraId="374EC0E3" w14:textId="77777777" w:rsidR="00FF4F32" w:rsidRDefault="00FF4F32" w:rsidP="00FF4F32"/>
    <w:p w14:paraId="634AA618" w14:textId="77777777" w:rsidR="00FF4F32" w:rsidRPr="00E6280E" w:rsidRDefault="00FF4F32" w:rsidP="00FF4F32">
      <w:r>
        <w:t xml:space="preserve">The Chief Operations Officer </w:t>
      </w:r>
      <w:r w:rsidRPr="00E6280E">
        <w:t>serves as the head of the New York Cent</w:t>
      </w:r>
      <w:r>
        <w:t>er and finds innovative ways to make the Asia Society a memorable</w:t>
      </w:r>
      <w:r w:rsidRPr="00E6280E">
        <w:t xml:space="preserve"> place to visit</w:t>
      </w:r>
      <w:r>
        <w:t>, in order to</w:t>
      </w:r>
      <w:r w:rsidRPr="00E6280E">
        <w:t xml:space="preserve"> increase </w:t>
      </w:r>
      <w:r>
        <w:t>attendance for public programs and the Museum and sales for the</w:t>
      </w:r>
      <w:r w:rsidRPr="00E6280E">
        <w:t xml:space="preserve"> AsiaStore and the Garden Court Café.</w:t>
      </w:r>
      <w:r>
        <w:t xml:space="preserve">  </w:t>
      </w:r>
      <w:r w:rsidRPr="00E6280E">
        <w:t xml:space="preserve">The Chief Operations Officer is </w:t>
      </w:r>
      <w:r>
        <w:t xml:space="preserve">also </w:t>
      </w:r>
      <w:r w:rsidRPr="00E6280E">
        <w:t xml:space="preserve">an Officer of the Asia Society and a key member of the global leadership team.  This position </w:t>
      </w:r>
      <w:r>
        <w:t>o</w:t>
      </w:r>
      <w:r w:rsidRPr="00E6280E">
        <w:t>versees and leads overall operational and tech</w:t>
      </w:r>
      <w:r>
        <w:t>nology strategy for the global Asia Society network.  In that regard, s</w:t>
      </w:r>
      <w:r w:rsidRPr="00E6280E">
        <w:t>/he is a partner to all Officers and the global network, supporting their efforts to manage and evaluate staff, improve their own operations and problem solve</w:t>
      </w:r>
      <w:r>
        <w:t xml:space="preserve">, including </w:t>
      </w:r>
      <w:r w:rsidRPr="00E6280E">
        <w:t>enhanc</w:t>
      </w:r>
      <w:r>
        <w:t>ing</w:t>
      </w:r>
      <w:r w:rsidRPr="00E6280E">
        <w:t xml:space="preserve"> and strengthen</w:t>
      </w:r>
      <w:r>
        <w:t xml:space="preserve">ing </w:t>
      </w:r>
      <w:r w:rsidRPr="00E6280E">
        <w:t xml:space="preserve">the culture and efficiency of the organization.  </w:t>
      </w:r>
    </w:p>
    <w:p w14:paraId="41D2DA8F" w14:textId="77777777" w:rsidR="00FF4F32" w:rsidRDefault="00FF4F32" w:rsidP="00FF4F32">
      <w:pPr>
        <w:rPr>
          <w:b/>
        </w:rPr>
      </w:pPr>
    </w:p>
    <w:p w14:paraId="7A3655CF" w14:textId="5A53727B" w:rsidR="00020DAB" w:rsidRPr="00822D48" w:rsidRDefault="00020DAB" w:rsidP="00020DAB">
      <w:pPr>
        <w:rPr>
          <w:rFonts w:ascii="Cambria" w:hAnsi="Cambria"/>
        </w:rPr>
      </w:pPr>
      <w:r>
        <w:t xml:space="preserve"> </w:t>
      </w:r>
      <w:r>
        <w:rPr>
          <w:rFonts w:ascii="Times New Roman" w:hAnsi="Times New Roman"/>
          <w:b/>
        </w:rPr>
        <w:t>Responsibilities:</w:t>
      </w:r>
    </w:p>
    <w:p w14:paraId="1186E50E" w14:textId="77777777" w:rsidR="00020DAB" w:rsidRDefault="00020DAB" w:rsidP="00020DAB">
      <w:pPr>
        <w:rPr>
          <w:rFonts w:ascii="Times New Roman" w:hAnsi="Times New Roman"/>
          <w:b/>
        </w:rPr>
      </w:pPr>
      <w:r>
        <w:t xml:space="preserve"> </w:t>
      </w:r>
    </w:p>
    <w:p w14:paraId="1B04109D" w14:textId="77777777" w:rsidR="00FF4F32" w:rsidRDefault="00FF4F32" w:rsidP="00FF4F32">
      <w:pPr>
        <w:pStyle w:val="ListParagraph"/>
        <w:ind w:left="0"/>
        <w:rPr>
          <w:rFonts w:ascii="Times New Roman" w:hAnsi="Times New Roman"/>
          <w:sz w:val="24"/>
          <w:szCs w:val="24"/>
        </w:rPr>
      </w:pPr>
      <w:r>
        <w:rPr>
          <w:rFonts w:ascii="Times New Roman" w:hAnsi="Times New Roman"/>
          <w:sz w:val="24"/>
          <w:szCs w:val="24"/>
        </w:rPr>
        <w:t>Reinvigorate the New York Center</w:t>
      </w:r>
    </w:p>
    <w:p w14:paraId="05FE06FE" w14:textId="77777777" w:rsidR="00FF4F32" w:rsidRDefault="00FF4F32" w:rsidP="00FF4F32">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 xml:space="preserve">Drive strategic thinking around Asia Society’s role as a leading New York cultural institution, building a memorable visitor’s experience for </w:t>
      </w:r>
      <w:r>
        <w:rPr>
          <w:rFonts w:ascii="Times New Roman" w:hAnsi="Times New Roman"/>
          <w:sz w:val="24"/>
          <w:szCs w:val="24"/>
        </w:rPr>
        <w:lastRenderedPageBreak/>
        <w:t>the public and Asia Society members, with a view to increasing general membership</w:t>
      </w:r>
    </w:p>
    <w:p w14:paraId="7D5EFB56" w14:textId="77777777" w:rsidR="00FF4F32" w:rsidRDefault="00FF4F32" w:rsidP="00FF4F32">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Work with the Executive Vice President to build the local brand and increase attendance for Asia Society events and in the public spaces</w:t>
      </w:r>
    </w:p>
    <w:p w14:paraId="3FDD13DE" w14:textId="77777777" w:rsidR="00FF4F32" w:rsidRPr="0003206B" w:rsidRDefault="00FF4F32" w:rsidP="00FF4F32">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Rethink strategy and oversee</w:t>
      </w:r>
      <w:r w:rsidRPr="00EA685E">
        <w:rPr>
          <w:rFonts w:ascii="Times New Roman" w:hAnsi="Times New Roman"/>
          <w:sz w:val="24"/>
          <w:szCs w:val="24"/>
        </w:rPr>
        <w:t xml:space="preserve"> implementation of</w:t>
      </w:r>
      <w:r>
        <w:rPr>
          <w:rFonts w:ascii="Times New Roman" w:hAnsi="Times New Roman"/>
          <w:sz w:val="24"/>
          <w:szCs w:val="24"/>
        </w:rPr>
        <w:t xml:space="preserve"> revenue generating operations, including the retailing, food services and rental business</w:t>
      </w:r>
    </w:p>
    <w:p w14:paraId="1F500EC8" w14:textId="77777777" w:rsidR="00FF4F32" w:rsidRDefault="00FF4F32" w:rsidP="00FF4F32">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Improve facilities in order to create an enhanced experience for the public</w:t>
      </w:r>
    </w:p>
    <w:p w14:paraId="5D53CE0B" w14:textId="77777777" w:rsidR="00FF4F32" w:rsidRDefault="00FF4F32" w:rsidP="00FF4F32">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Ensure appropriate data collection in order to allow for better marketing and advertising of Asia Society programs, events and initiatives</w:t>
      </w:r>
    </w:p>
    <w:p w14:paraId="73146F75" w14:textId="77777777" w:rsidR="00FF4F32" w:rsidRDefault="00FF4F32" w:rsidP="00FF4F32">
      <w:pPr>
        <w:pStyle w:val="ListParagraph"/>
        <w:ind w:left="0"/>
        <w:rPr>
          <w:rFonts w:ascii="Times New Roman" w:hAnsi="Times New Roman"/>
          <w:sz w:val="24"/>
          <w:szCs w:val="24"/>
        </w:rPr>
      </w:pPr>
    </w:p>
    <w:p w14:paraId="7204D82F" w14:textId="77777777" w:rsidR="00FF4F32" w:rsidRDefault="00FF4F32" w:rsidP="00FF4F32">
      <w:pPr>
        <w:pStyle w:val="ListParagraph"/>
        <w:ind w:left="0"/>
        <w:rPr>
          <w:rFonts w:ascii="Times New Roman" w:hAnsi="Times New Roman"/>
          <w:sz w:val="24"/>
          <w:szCs w:val="24"/>
        </w:rPr>
      </w:pPr>
      <w:r>
        <w:rPr>
          <w:rFonts w:ascii="Times New Roman" w:hAnsi="Times New Roman"/>
          <w:sz w:val="24"/>
          <w:szCs w:val="24"/>
        </w:rPr>
        <w:t xml:space="preserve">Create a virtual Asia Society through a robust information technology platform </w:t>
      </w:r>
    </w:p>
    <w:p w14:paraId="3EE66681" w14:textId="77777777" w:rsidR="00FF4F32" w:rsidRDefault="00FF4F32" w:rsidP="00FF4F32">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Manage the b</w:t>
      </w:r>
      <w:r w:rsidRPr="004D2DE0">
        <w:rPr>
          <w:rFonts w:ascii="Times New Roman" w:hAnsi="Times New Roman"/>
          <w:sz w:val="24"/>
          <w:szCs w:val="24"/>
        </w:rPr>
        <w:t>uild</w:t>
      </w:r>
      <w:r>
        <w:rPr>
          <w:rFonts w:ascii="Times New Roman" w:hAnsi="Times New Roman"/>
          <w:sz w:val="24"/>
          <w:szCs w:val="24"/>
        </w:rPr>
        <w:t xml:space="preserve"> of</w:t>
      </w:r>
      <w:r w:rsidRPr="004D2DE0">
        <w:rPr>
          <w:rFonts w:ascii="Times New Roman" w:hAnsi="Times New Roman"/>
          <w:sz w:val="24"/>
          <w:szCs w:val="24"/>
        </w:rPr>
        <w:t xml:space="preserve"> a technology platform that connects the Asia Society global network</w:t>
      </w:r>
      <w:r>
        <w:rPr>
          <w:rFonts w:ascii="Times New Roman" w:hAnsi="Times New Roman"/>
          <w:sz w:val="24"/>
          <w:szCs w:val="24"/>
        </w:rPr>
        <w:t xml:space="preserve"> and creates a virtual Asia Society for the public</w:t>
      </w:r>
    </w:p>
    <w:p w14:paraId="27F73E34" w14:textId="77777777" w:rsidR="00FF4F32" w:rsidRDefault="00FF4F32" w:rsidP="00FF4F32">
      <w:pPr>
        <w:pStyle w:val="ListParagraph"/>
        <w:numPr>
          <w:ilvl w:val="0"/>
          <w:numId w:val="7"/>
        </w:numPr>
        <w:spacing w:after="160" w:line="259" w:lineRule="auto"/>
        <w:rPr>
          <w:rFonts w:ascii="Times New Roman" w:hAnsi="Times New Roman"/>
          <w:sz w:val="24"/>
          <w:szCs w:val="24"/>
        </w:rPr>
      </w:pPr>
      <w:r>
        <w:rPr>
          <w:rFonts w:ascii="Times New Roman" w:hAnsi="Times New Roman"/>
          <w:sz w:val="24"/>
          <w:szCs w:val="24"/>
        </w:rPr>
        <w:t>Coordinate the strategic vision with all Asia Society stakeholders and manage the implementation of the platform</w:t>
      </w:r>
      <w:r w:rsidRPr="004D2DE0">
        <w:rPr>
          <w:rFonts w:ascii="Times New Roman" w:hAnsi="Times New Roman"/>
          <w:sz w:val="24"/>
          <w:szCs w:val="24"/>
        </w:rPr>
        <w:t xml:space="preserve"> </w:t>
      </w:r>
    </w:p>
    <w:p w14:paraId="531A147A" w14:textId="77777777" w:rsidR="00FF4F32" w:rsidRPr="00EA685E" w:rsidRDefault="00FF4F32" w:rsidP="00FF4F32">
      <w:pPr>
        <w:pStyle w:val="ListParagraph"/>
        <w:ind w:left="0"/>
        <w:rPr>
          <w:rFonts w:ascii="Times New Roman" w:hAnsi="Times New Roman"/>
          <w:sz w:val="24"/>
          <w:szCs w:val="24"/>
        </w:rPr>
      </w:pPr>
    </w:p>
    <w:p w14:paraId="2A906004" w14:textId="77777777" w:rsidR="00FF4F32" w:rsidRDefault="00FF4F32" w:rsidP="00FF4F32">
      <w:pPr>
        <w:pStyle w:val="ListParagraph"/>
        <w:ind w:left="0"/>
        <w:rPr>
          <w:rFonts w:ascii="Times New Roman" w:hAnsi="Times New Roman"/>
          <w:sz w:val="24"/>
          <w:szCs w:val="24"/>
        </w:rPr>
      </w:pPr>
      <w:r>
        <w:rPr>
          <w:rFonts w:ascii="Times New Roman" w:hAnsi="Times New Roman"/>
          <w:sz w:val="24"/>
          <w:szCs w:val="24"/>
        </w:rPr>
        <w:t>Strengthen Asia Society culture and improve global coherence</w:t>
      </w:r>
    </w:p>
    <w:p w14:paraId="7FC04F2B" w14:textId="77777777" w:rsidR="00FF4F32" w:rsidRDefault="00FF4F32" w:rsidP="00FF4F32">
      <w:pPr>
        <w:pStyle w:val="ListParagraph"/>
        <w:numPr>
          <w:ilvl w:val="0"/>
          <w:numId w:val="6"/>
        </w:numPr>
        <w:spacing w:after="160" w:line="259" w:lineRule="auto"/>
        <w:rPr>
          <w:rFonts w:ascii="Times New Roman" w:hAnsi="Times New Roman"/>
          <w:sz w:val="24"/>
          <w:szCs w:val="24"/>
        </w:rPr>
      </w:pPr>
      <w:r>
        <w:rPr>
          <w:rFonts w:ascii="Times New Roman" w:hAnsi="Times New Roman"/>
          <w:sz w:val="24"/>
          <w:szCs w:val="24"/>
        </w:rPr>
        <w:t>Develop and oversee a human resources strategy that aligns with Asia Society’s Global Compact and mission</w:t>
      </w:r>
    </w:p>
    <w:p w14:paraId="0FAA1D09" w14:textId="77777777" w:rsidR="00FF4F32" w:rsidRPr="00343487" w:rsidRDefault="00FF4F32" w:rsidP="00FF4F32">
      <w:pPr>
        <w:pStyle w:val="ListParagraph"/>
        <w:numPr>
          <w:ilvl w:val="0"/>
          <w:numId w:val="6"/>
        </w:numPr>
        <w:spacing w:after="160" w:line="259" w:lineRule="auto"/>
        <w:rPr>
          <w:rFonts w:ascii="Times New Roman" w:hAnsi="Times New Roman"/>
          <w:sz w:val="24"/>
          <w:szCs w:val="24"/>
        </w:rPr>
      </w:pPr>
      <w:r w:rsidRPr="00343487">
        <w:rPr>
          <w:rFonts w:ascii="Times New Roman" w:hAnsi="Times New Roman"/>
          <w:sz w:val="24"/>
          <w:szCs w:val="24"/>
        </w:rPr>
        <w:t>Provide strategic leadership in developing the Asia Society corporate culture, to include an annual, strategic global retreat to support overall coordination of the global network</w:t>
      </w:r>
    </w:p>
    <w:p w14:paraId="0C2891DA" w14:textId="77777777" w:rsidR="00FF4F32" w:rsidRDefault="00FF4F32" w:rsidP="00FF4F32">
      <w:pPr>
        <w:pStyle w:val="NormalWeb"/>
        <w:spacing w:before="0" w:beforeAutospacing="0" w:after="0" w:afterAutospacing="0"/>
        <w:ind w:left="-135"/>
        <w:textAlignment w:val="baseline"/>
      </w:pPr>
      <w:r w:rsidRPr="00855C5F">
        <w:t>Management</w:t>
      </w:r>
      <w:r w:rsidRPr="00855C5F">
        <w:rPr>
          <w:rFonts w:ascii="MS Gothic" w:eastAsia="MS Gothic" w:hAnsi="MS Gothic" w:cs="MS Gothic" w:hint="eastAsia"/>
        </w:rPr>
        <w:t> </w:t>
      </w:r>
    </w:p>
    <w:p w14:paraId="7E113C3C" w14:textId="77777777" w:rsidR="00FF4F32" w:rsidRDefault="00FF4F32" w:rsidP="00FF4F32">
      <w:pPr>
        <w:pStyle w:val="ListParagraph"/>
        <w:numPr>
          <w:ilvl w:val="0"/>
          <w:numId w:val="10"/>
        </w:numPr>
        <w:spacing w:after="160" w:line="259" w:lineRule="auto"/>
        <w:rPr>
          <w:rFonts w:ascii="Times New Roman" w:hAnsi="Times New Roman"/>
          <w:sz w:val="24"/>
          <w:szCs w:val="24"/>
        </w:rPr>
      </w:pPr>
      <w:r>
        <w:rPr>
          <w:rFonts w:ascii="Times New Roman" w:hAnsi="Times New Roman"/>
          <w:sz w:val="24"/>
          <w:szCs w:val="24"/>
        </w:rPr>
        <w:t>Oversee the Human Resources, Events and Visitor Services, Information Technology, Data Strategy and Information Management, Building and Security Services Departments and the AsiaStore</w:t>
      </w:r>
    </w:p>
    <w:p w14:paraId="7640C14E" w14:textId="77777777" w:rsidR="00FF4F32" w:rsidRPr="000659A4" w:rsidRDefault="00FF4F32" w:rsidP="00FF4F32">
      <w:pPr>
        <w:pStyle w:val="ListParagraph"/>
        <w:numPr>
          <w:ilvl w:val="0"/>
          <w:numId w:val="10"/>
        </w:numPr>
        <w:spacing w:after="160" w:line="259" w:lineRule="auto"/>
        <w:rPr>
          <w:rFonts w:ascii="Times New Roman" w:hAnsi="Times New Roman"/>
          <w:sz w:val="24"/>
          <w:szCs w:val="24"/>
        </w:rPr>
      </w:pPr>
      <w:r w:rsidRPr="00A0294C">
        <w:rPr>
          <w:rFonts w:ascii="Times New Roman" w:hAnsi="Times New Roman"/>
          <w:sz w:val="24"/>
          <w:szCs w:val="24"/>
        </w:rPr>
        <w:t>Provide dir</w:t>
      </w:r>
      <w:r>
        <w:rPr>
          <w:rFonts w:ascii="Times New Roman" w:hAnsi="Times New Roman"/>
          <w:sz w:val="24"/>
          <w:szCs w:val="24"/>
        </w:rPr>
        <w:t>ect oversight to the</w:t>
      </w:r>
      <w:r w:rsidRPr="00A0294C">
        <w:rPr>
          <w:rFonts w:ascii="Times New Roman" w:hAnsi="Times New Roman"/>
          <w:sz w:val="24"/>
          <w:szCs w:val="24"/>
        </w:rPr>
        <w:t xml:space="preserve"> Directors</w:t>
      </w:r>
      <w:r>
        <w:rPr>
          <w:rFonts w:ascii="Times New Roman" w:hAnsi="Times New Roman"/>
          <w:sz w:val="24"/>
          <w:szCs w:val="24"/>
        </w:rPr>
        <w:t xml:space="preserve"> of these Departments and Chief Merchandising Officer</w:t>
      </w:r>
      <w:r w:rsidRPr="00A0294C">
        <w:rPr>
          <w:rFonts w:ascii="Times New Roman" w:hAnsi="Times New Roman"/>
          <w:sz w:val="24"/>
          <w:szCs w:val="24"/>
        </w:rPr>
        <w:t xml:space="preserve"> </w:t>
      </w:r>
      <w:r>
        <w:rPr>
          <w:rFonts w:ascii="Times New Roman" w:hAnsi="Times New Roman"/>
          <w:sz w:val="24"/>
          <w:szCs w:val="24"/>
        </w:rPr>
        <w:t xml:space="preserve">and </w:t>
      </w:r>
      <w:r w:rsidRPr="00A0294C">
        <w:rPr>
          <w:rFonts w:ascii="Times New Roman" w:hAnsi="Times New Roman"/>
          <w:sz w:val="24"/>
          <w:szCs w:val="24"/>
        </w:rPr>
        <w:t xml:space="preserve">manage performance planning and evaluation for </w:t>
      </w:r>
      <w:r>
        <w:rPr>
          <w:rFonts w:ascii="Times New Roman" w:hAnsi="Times New Roman"/>
          <w:sz w:val="24"/>
          <w:szCs w:val="24"/>
        </w:rPr>
        <w:t>all staff</w:t>
      </w:r>
      <w:r w:rsidRPr="00A0294C">
        <w:rPr>
          <w:rFonts w:ascii="Times New Roman" w:hAnsi="Times New Roman"/>
          <w:sz w:val="24"/>
          <w:szCs w:val="24"/>
        </w:rPr>
        <w:t xml:space="preserve"> </w:t>
      </w:r>
      <w:r>
        <w:rPr>
          <w:rFonts w:ascii="Times New Roman" w:hAnsi="Times New Roman"/>
          <w:sz w:val="24"/>
          <w:szCs w:val="24"/>
        </w:rPr>
        <w:t>within these Departments</w:t>
      </w:r>
    </w:p>
    <w:p w14:paraId="2D44C2C0" w14:textId="77777777" w:rsidR="00FF4F32" w:rsidRPr="00A0294C" w:rsidRDefault="00FF4F32" w:rsidP="00FF4F32">
      <w:pPr>
        <w:pStyle w:val="ListParagraph"/>
        <w:numPr>
          <w:ilvl w:val="0"/>
          <w:numId w:val="9"/>
        </w:numPr>
        <w:spacing w:after="160" w:line="259" w:lineRule="auto"/>
        <w:rPr>
          <w:rFonts w:ascii="Times New Roman" w:hAnsi="Times New Roman"/>
          <w:sz w:val="24"/>
          <w:szCs w:val="24"/>
        </w:rPr>
      </w:pPr>
      <w:r w:rsidRPr="00A0294C">
        <w:rPr>
          <w:rFonts w:ascii="Times New Roman" w:hAnsi="Times New Roman"/>
          <w:sz w:val="24"/>
          <w:szCs w:val="24"/>
        </w:rPr>
        <w:t>Ove</w:t>
      </w:r>
      <w:r>
        <w:rPr>
          <w:rFonts w:ascii="Times New Roman" w:hAnsi="Times New Roman"/>
          <w:sz w:val="24"/>
          <w:szCs w:val="24"/>
        </w:rPr>
        <w:t xml:space="preserve">rsee development of the budgets for each Department and with the heads of the Departments </w:t>
      </w:r>
      <w:r w:rsidRPr="00A0294C">
        <w:rPr>
          <w:rFonts w:ascii="Times New Roman" w:hAnsi="Times New Roman"/>
          <w:sz w:val="24"/>
          <w:szCs w:val="24"/>
        </w:rPr>
        <w:t xml:space="preserve">monitor spending and revenues throughout the year  </w:t>
      </w:r>
    </w:p>
    <w:p w14:paraId="41F00B81" w14:textId="77777777" w:rsidR="00FF4F32" w:rsidRPr="00D724D0" w:rsidRDefault="00FF4F32" w:rsidP="00FF4F32">
      <w:pPr>
        <w:pStyle w:val="ListParagraph"/>
        <w:ind w:left="360"/>
        <w:rPr>
          <w:rFonts w:ascii="Times New Roman" w:hAnsi="Times New Roman"/>
          <w:sz w:val="24"/>
          <w:szCs w:val="24"/>
        </w:rPr>
      </w:pPr>
    </w:p>
    <w:p w14:paraId="7F0E117D" w14:textId="77777777" w:rsidR="00020DAB" w:rsidRDefault="00020DAB" w:rsidP="00020DAB">
      <w:pPr>
        <w:rPr>
          <w:rFonts w:ascii="Times New Roman" w:hAnsi="Times New Roman"/>
          <w:b/>
        </w:rPr>
      </w:pPr>
    </w:p>
    <w:p w14:paraId="59C1EC95" w14:textId="77777777" w:rsidR="00020DAB" w:rsidRDefault="00020DAB" w:rsidP="00020DAB">
      <w:pPr>
        <w:rPr>
          <w:rFonts w:ascii="Times New Roman" w:hAnsi="Times New Roman"/>
          <w:b/>
        </w:rPr>
      </w:pPr>
    </w:p>
    <w:p w14:paraId="7F9DF9D9" w14:textId="77777777" w:rsidR="00020DAB" w:rsidRDefault="00020DAB" w:rsidP="00020DAB">
      <w:pPr>
        <w:rPr>
          <w:rFonts w:ascii="Times New Roman" w:hAnsi="Times New Roman"/>
          <w:b/>
        </w:rPr>
      </w:pPr>
      <w:r>
        <w:rPr>
          <w:rFonts w:ascii="Times New Roman" w:hAnsi="Times New Roman"/>
          <w:b/>
        </w:rPr>
        <w:t>Qualifications:</w:t>
      </w:r>
    </w:p>
    <w:p w14:paraId="6A870559" w14:textId="77777777" w:rsidR="00020DAB" w:rsidRDefault="00020DAB" w:rsidP="00020DAB">
      <w:pPr>
        <w:rPr>
          <w:rFonts w:ascii="Times New Roman" w:hAnsi="Times New Roman"/>
          <w:b/>
        </w:rPr>
      </w:pPr>
    </w:p>
    <w:p w14:paraId="2A65D22C" w14:textId="77777777" w:rsidR="00FF4F32" w:rsidRDefault="00FF4F32" w:rsidP="00FF4F32">
      <w:pPr>
        <w:numPr>
          <w:ilvl w:val="0"/>
          <w:numId w:val="8"/>
        </w:numPr>
      </w:pPr>
      <w:r>
        <w:t>College degree; a master’s degree is a plus</w:t>
      </w:r>
    </w:p>
    <w:p w14:paraId="1F3C9F5A" w14:textId="77777777" w:rsidR="00FF4F32" w:rsidRDefault="00FF4F32" w:rsidP="00FF4F32">
      <w:pPr>
        <w:numPr>
          <w:ilvl w:val="0"/>
          <w:numId w:val="8"/>
        </w:numPr>
      </w:pPr>
      <w:r w:rsidRPr="00BD4274">
        <w:t>10+years of related experience</w:t>
      </w:r>
      <w:r>
        <w:t>, preferably in the New York City visitor services industry</w:t>
      </w:r>
    </w:p>
    <w:p w14:paraId="73BA1077" w14:textId="77777777" w:rsidR="00FF4F32" w:rsidRDefault="00FF4F32" w:rsidP="00FF4F32">
      <w:pPr>
        <w:numPr>
          <w:ilvl w:val="0"/>
          <w:numId w:val="8"/>
        </w:numPr>
      </w:pPr>
      <w:r w:rsidRPr="00BD4274">
        <w:t>Supervisory experience</w:t>
      </w:r>
    </w:p>
    <w:p w14:paraId="44169E17" w14:textId="77777777" w:rsidR="00FF4F32" w:rsidRPr="00BD4274" w:rsidRDefault="00FF4F32" w:rsidP="00FF4F32">
      <w:pPr>
        <w:numPr>
          <w:ilvl w:val="0"/>
          <w:numId w:val="8"/>
        </w:numPr>
      </w:pPr>
      <w:r w:rsidRPr="00BD4274">
        <w:t>Strong oral and written communication skills</w:t>
      </w:r>
    </w:p>
    <w:p w14:paraId="32BBB1BF" w14:textId="77777777" w:rsidR="00FF4F32" w:rsidRDefault="00FF4F32" w:rsidP="00FF4F32">
      <w:pPr>
        <w:numPr>
          <w:ilvl w:val="0"/>
          <w:numId w:val="8"/>
        </w:numPr>
      </w:pPr>
      <w:r w:rsidRPr="00BD4274">
        <w:t>Demonstrated skill in effectively managing across organizations</w:t>
      </w:r>
    </w:p>
    <w:p w14:paraId="659EBA9C" w14:textId="77777777" w:rsidR="00FF4F32" w:rsidRPr="00BD4274" w:rsidRDefault="00FF4F32" w:rsidP="00FF4F32">
      <w:pPr>
        <w:numPr>
          <w:ilvl w:val="0"/>
          <w:numId w:val="8"/>
        </w:numPr>
      </w:pPr>
      <w:r w:rsidRPr="00BD4274">
        <w:t>Effective at motivating and working with staff who do not have a di</w:t>
      </w:r>
      <w:r>
        <w:t>rect reporting relationship</w:t>
      </w:r>
    </w:p>
    <w:p w14:paraId="1569E4CA" w14:textId="77777777" w:rsidR="00FF4F32" w:rsidRPr="00BD4274" w:rsidRDefault="00FF4F32" w:rsidP="00FF4F32">
      <w:pPr>
        <w:numPr>
          <w:ilvl w:val="0"/>
          <w:numId w:val="8"/>
        </w:numPr>
      </w:pPr>
      <w:r w:rsidRPr="00BD4274">
        <w:t>Strong project management skills</w:t>
      </w:r>
      <w:r>
        <w:t xml:space="preserve"> and attention to detail</w:t>
      </w:r>
    </w:p>
    <w:p w14:paraId="1A7AE55D" w14:textId="77777777" w:rsidR="00FF4F32" w:rsidRPr="00BD4274" w:rsidRDefault="00FF4F32" w:rsidP="00FF4F32">
      <w:pPr>
        <w:numPr>
          <w:ilvl w:val="0"/>
          <w:numId w:val="8"/>
        </w:numPr>
      </w:pPr>
      <w:r w:rsidRPr="00BD4274">
        <w:t>Proficiency with Microsoft Office suite</w:t>
      </w:r>
    </w:p>
    <w:p w14:paraId="77BDDB4D" w14:textId="77777777" w:rsidR="00FF4F32" w:rsidRDefault="00FF4F32" w:rsidP="00FF4F32">
      <w:pPr>
        <w:rPr>
          <w:b/>
        </w:rPr>
      </w:pPr>
    </w:p>
    <w:p w14:paraId="44047776" w14:textId="79667157" w:rsidR="00FF4F32" w:rsidRDefault="00FF4F32" w:rsidP="00FF4F32">
      <w:pPr>
        <w:rPr>
          <w:b/>
        </w:rPr>
      </w:pPr>
      <w:r>
        <w:rPr>
          <w:b/>
        </w:rPr>
        <w:t>Compentencies:</w:t>
      </w:r>
    </w:p>
    <w:p w14:paraId="7A67B671" w14:textId="77777777" w:rsidR="00FF4F32" w:rsidRDefault="00FF4F32" w:rsidP="00FF4F32">
      <w:pPr>
        <w:rPr>
          <w:b/>
        </w:rPr>
      </w:pPr>
    </w:p>
    <w:p w14:paraId="77CEFF50" w14:textId="77777777" w:rsidR="00FF4F32" w:rsidRPr="00DC67FD" w:rsidRDefault="00FF4F32" w:rsidP="00FF4F32">
      <w:r w:rsidRPr="00DC67FD">
        <w:t>Leadership:</w:t>
      </w:r>
    </w:p>
    <w:p w14:paraId="5B25A06A" w14:textId="77777777" w:rsidR="00FF4F32" w:rsidRPr="00DC67FD" w:rsidRDefault="00FF4F32" w:rsidP="00FF4F32">
      <w:pPr>
        <w:pStyle w:val="ListParagraph"/>
        <w:numPr>
          <w:ilvl w:val="0"/>
          <w:numId w:val="1"/>
        </w:numPr>
        <w:spacing w:after="0" w:line="240" w:lineRule="auto"/>
        <w:rPr>
          <w:rFonts w:ascii="Times New Roman" w:hAnsi="Times New Roman"/>
          <w:sz w:val="24"/>
          <w:szCs w:val="24"/>
        </w:rPr>
      </w:pPr>
      <w:r w:rsidRPr="00DC67FD">
        <w:rPr>
          <w:rFonts w:ascii="Times New Roman" w:hAnsi="Times New Roman"/>
          <w:sz w:val="24"/>
          <w:szCs w:val="24"/>
        </w:rPr>
        <w:t>Persuades others; builds consensus through give and take; gains cooperation from others to obtain information and accomplish goals</w:t>
      </w:r>
    </w:p>
    <w:p w14:paraId="4D87E231" w14:textId="77777777" w:rsidR="00FF4F32" w:rsidRDefault="00FF4F32" w:rsidP="00FF4F32">
      <w:pPr>
        <w:pStyle w:val="Default"/>
        <w:numPr>
          <w:ilvl w:val="0"/>
          <w:numId w:val="1"/>
        </w:numPr>
      </w:pPr>
      <w:r w:rsidRPr="00DC67FD">
        <w:t xml:space="preserve">Develops networks and builds alliances; collaborates across boundaries to build strategic relationships and achieve common goals. </w:t>
      </w:r>
    </w:p>
    <w:p w14:paraId="70FD49EA" w14:textId="77777777" w:rsidR="00FF4F32" w:rsidRPr="003353D0" w:rsidRDefault="00FF4F32" w:rsidP="00FF4F32">
      <w:pPr>
        <w:pStyle w:val="Default"/>
        <w:ind w:left="720"/>
      </w:pPr>
    </w:p>
    <w:p w14:paraId="4009873A" w14:textId="77777777" w:rsidR="00FF4F32" w:rsidRPr="00DC67FD" w:rsidRDefault="00FF4F32" w:rsidP="00FF4F32">
      <w:r w:rsidRPr="00DC67FD">
        <w:t xml:space="preserve">Professional and Results-Oriented: </w:t>
      </w:r>
    </w:p>
    <w:p w14:paraId="4895813B" w14:textId="77777777" w:rsidR="00FF4F32" w:rsidRPr="00DC67FD" w:rsidRDefault="00FF4F32" w:rsidP="00FF4F32">
      <w:pPr>
        <w:pStyle w:val="ListParagraph"/>
        <w:numPr>
          <w:ilvl w:val="0"/>
          <w:numId w:val="2"/>
        </w:numPr>
        <w:spacing w:after="0" w:line="240" w:lineRule="auto"/>
        <w:rPr>
          <w:rFonts w:ascii="Times New Roman" w:hAnsi="Times New Roman"/>
          <w:sz w:val="24"/>
          <w:szCs w:val="24"/>
        </w:rPr>
      </w:pPr>
      <w:r w:rsidRPr="00DC67FD">
        <w:rPr>
          <w:rFonts w:ascii="Times New Roman" w:hAnsi="Times New Roman"/>
          <w:sz w:val="24"/>
          <w:szCs w:val="24"/>
        </w:rPr>
        <w:t>Seeks to consistently produce results that achieve goals and objectives</w:t>
      </w:r>
    </w:p>
    <w:p w14:paraId="2A8B8103" w14:textId="77777777" w:rsidR="00FF4F32" w:rsidRPr="00DC67FD" w:rsidRDefault="00FF4F32" w:rsidP="00FF4F32">
      <w:pPr>
        <w:pStyle w:val="ListParagraph"/>
        <w:numPr>
          <w:ilvl w:val="0"/>
          <w:numId w:val="2"/>
        </w:numPr>
        <w:spacing w:after="0" w:line="240" w:lineRule="auto"/>
        <w:rPr>
          <w:rFonts w:ascii="Times New Roman" w:hAnsi="Times New Roman"/>
          <w:sz w:val="24"/>
          <w:szCs w:val="24"/>
        </w:rPr>
      </w:pPr>
      <w:r w:rsidRPr="00DC67FD">
        <w:rPr>
          <w:rFonts w:ascii="Times New Roman" w:hAnsi="Times New Roman"/>
          <w:sz w:val="24"/>
          <w:szCs w:val="24"/>
        </w:rPr>
        <w:t xml:space="preserve">Conscientious and efficient in meeting commitments and observing deadlines </w:t>
      </w:r>
    </w:p>
    <w:p w14:paraId="44E11BFE" w14:textId="77777777" w:rsidR="00FF4F32" w:rsidRPr="00DC67FD" w:rsidRDefault="00FF4F32" w:rsidP="00FF4F32">
      <w:pPr>
        <w:pStyle w:val="ListParagraph"/>
        <w:numPr>
          <w:ilvl w:val="0"/>
          <w:numId w:val="2"/>
        </w:numPr>
        <w:spacing w:before="240" w:line="240" w:lineRule="auto"/>
        <w:rPr>
          <w:rFonts w:ascii="Times New Roman" w:hAnsi="Times New Roman"/>
          <w:sz w:val="24"/>
          <w:szCs w:val="24"/>
        </w:rPr>
      </w:pPr>
      <w:r w:rsidRPr="00DC67FD">
        <w:rPr>
          <w:rFonts w:ascii="Times New Roman" w:hAnsi="Times New Roman"/>
          <w:sz w:val="24"/>
          <w:szCs w:val="24"/>
        </w:rPr>
        <w:t>Able to work independently with minimum supervision</w:t>
      </w:r>
    </w:p>
    <w:p w14:paraId="0AFBB931" w14:textId="77777777" w:rsidR="00FF4F32" w:rsidRPr="00DC67FD" w:rsidRDefault="00FF4F32" w:rsidP="00FF4F32">
      <w:pPr>
        <w:pStyle w:val="ListParagraph"/>
        <w:numPr>
          <w:ilvl w:val="0"/>
          <w:numId w:val="2"/>
        </w:numPr>
        <w:spacing w:before="240" w:line="240" w:lineRule="auto"/>
        <w:rPr>
          <w:rFonts w:ascii="Times New Roman" w:hAnsi="Times New Roman"/>
          <w:sz w:val="24"/>
          <w:szCs w:val="24"/>
        </w:rPr>
      </w:pPr>
      <w:r w:rsidRPr="00DC67FD">
        <w:rPr>
          <w:rFonts w:ascii="Times New Roman" w:hAnsi="Times New Roman"/>
          <w:sz w:val="24"/>
          <w:szCs w:val="24"/>
        </w:rPr>
        <w:t>Good judgment, tact and discretion</w:t>
      </w:r>
    </w:p>
    <w:p w14:paraId="75FC3F13" w14:textId="77777777" w:rsidR="00FF4F32" w:rsidRPr="00DC67FD" w:rsidRDefault="00FF4F32" w:rsidP="00FF4F32">
      <w:pPr>
        <w:pStyle w:val="ListParagraph"/>
        <w:numPr>
          <w:ilvl w:val="0"/>
          <w:numId w:val="2"/>
        </w:numPr>
        <w:spacing w:before="240" w:line="240" w:lineRule="auto"/>
        <w:rPr>
          <w:rFonts w:ascii="Times New Roman" w:hAnsi="Times New Roman"/>
          <w:sz w:val="24"/>
          <w:szCs w:val="24"/>
        </w:rPr>
      </w:pPr>
      <w:r w:rsidRPr="00DC67FD">
        <w:rPr>
          <w:rFonts w:ascii="Times New Roman" w:hAnsi="Times New Roman"/>
          <w:sz w:val="24"/>
          <w:szCs w:val="24"/>
        </w:rPr>
        <w:t>Ability to translate ideas into action</w:t>
      </w:r>
    </w:p>
    <w:p w14:paraId="690CB788" w14:textId="77777777" w:rsidR="00FF4F32" w:rsidRPr="00DC67FD" w:rsidRDefault="00FF4F32" w:rsidP="00FF4F32">
      <w:r w:rsidRPr="00DC67FD">
        <w:t>Collaboration and Teamwork:</w:t>
      </w:r>
    </w:p>
    <w:p w14:paraId="27E9D185" w14:textId="77777777" w:rsidR="00FF4F32" w:rsidRPr="00DC67FD" w:rsidRDefault="00FF4F32" w:rsidP="00FF4F32">
      <w:pPr>
        <w:pStyle w:val="ListParagraph"/>
        <w:numPr>
          <w:ilvl w:val="0"/>
          <w:numId w:val="3"/>
        </w:numPr>
        <w:spacing w:after="0" w:line="240" w:lineRule="auto"/>
        <w:rPr>
          <w:rFonts w:ascii="Times New Roman" w:hAnsi="Times New Roman"/>
          <w:sz w:val="24"/>
          <w:szCs w:val="24"/>
        </w:rPr>
      </w:pPr>
      <w:r w:rsidRPr="00DC67FD">
        <w:rPr>
          <w:rFonts w:ascii="Times New Roman" w:hAnsi="Times New Roman"/>
          <w:sz w:val="24"/>
          <w:szCs w:val="24"/>
        </w:rPr>
        <w:t>Excellent skills in communicating with people from different cultures, backgrounds, and across time zones</w:t>
      </w:r>
    </w:p>
    <w:p w14:paraId="5017B17C" w14:textId="77777777" w:rsidR="00FF4F32" w:rsidRPr="00DC67FD" w:rsidRDefault="00FF4F32" w:rsidP="00FF4F32">
      <w:pPr>
        <w:pStyle w:val="ListParagraph"/>
        <w:numPr>
          <w:ilvl w:val="0"/>
          <w:numId w:val="3"/>
        </w:numPr>
        <w:spacing w:line="240" w:lineRule="auto"/>
        <w:rPr>
          <w:rFonts w:ascii="Times New Roman" w:hAnsi="Times New Roman"/>
          <w:sz w:val="24"/>
          <w:szCs w:val="24"/>
        </w:rPr>
      </w:pPr>
      <w:r w:rsidRPr="00DC67FD">
        <w:rPr>
          <w:rFonts w:ascii="Times New Roman" w:hAnsi="Times New Roman"/>
          <w:sz w:val="24"/>
          <w:szCs w:val="24"/>
        </w:rPr>
        <w:t>Works with others towards common purposes to achieve shared goals by developing and maintaining responsive, cooperative and mutually beneficial internal and external relationships</w:t>
      </w:r>
    </w:p>
    <w:p w14:paraId="3800B78A" w14:textId="77777777" w:rsidR="00FF4F32" w:rsidRPr="00DC67FD" w:rsidRDefault="00FF4F32" w:rsidP="00FF4F32">
      <w:pPr>
        <w:pStyle w:val="ListParagraph"/>
        <w:numPr>
          <w:ilvl w:val="0"/>
          <w:numId w:val="3"/>
        </w:numPr>
        <w:spacing w:line="240" w:lineRule="auto"/>
        <w:rPr>
          <w:rFonts w:ascii="Times New Roman" w:hAnsi="Times New Roman"/>
          <w:sz w:val="24"/>
          <w:szCs w:val="24"/>
        </w:rPr>
      </w:pPr>
      <w:r w:rsidRPr="00DC67FD">
        <w:rPr>
          <w:rFonts w:ascii="Times New Roman" w:hAnsi="Times New Roman"/>
          <w:sz w:val="24"/>
          <w:szCs w:val="24"/>
        </w:rPr>
        <w:t>Acts as a global facilitator to have conversations, exchange ideas and build understanding</w:t>
      </w:r>
    </w:p>
    <w:p w14:paraId="0E8E0CA4" w14:textId="77777777" w:rsidR="00FF4F32" w:rsidRPr="00DC67FD" w:rsidRDefault="00FF4F32" w:rsidP="00FF4F32">
      <w:r w:rsidRPr="00DC67FD">
        <w:t>Innovation:</w:t>
      </w:r>
    </w:p>
    <w:p w14:paraId="7A87AB71" w14:textId="77777777" w:rsidR="00FF4F32" w:rsidRPr="00DC67FD" w:rsidRDefault="00FF4F32" w:rsidP="00FF4F32">
      <w:pPr>
        <w:pStyle w:val="ListParagraph"/>
        <w:numPr>
          <w:ilvl w:val="0"/>
          <w:numId w:val="4"/>
        </w:numPr>
        <w:spacing w:after="0" w:line="240" w:lineRule="auto"/>
        <w:rPr>
          <w:rFonts w:ascii="Times New Roman" w:hAnsi="Times New Roman"/>
          <w:sz w:val="24"/>
          <w:szCs w:val="24"/>
        </w:rPr>
      </w:pPr>
      <w:r w:rsidRPr="00DC67FD">
        <w:rPr>
          <w:rFonts w:ascii="Times New Roman" w:hAnsi="Times New Roman"/>
          <w:sz w:val="24"/>
          <w:szCs w:val="24"/>
        </w:rPr>
        <w:t>Identifies new and creative ways of doing something or solving a problem that improves, changes and results in value to the organization and constituencies (could be through technology or introducing new ways of thinking)</w:t>
      </w:r>
    </w:p>
    <w:p w14:paraId="41C91346" w14:textId="77777777" w:rsidR="00FF4F32" w:rsidRPr="00DC67FD" w:rsidRDefault="00FF4F32" w:rsidP="00FF4F32">
      <w:pPr>
        <w:pStyle w:val="ListParagraph"/>
        <w:numPr>
          <w:ilvl w:val="0"/>
          <w:numId w:val="5"/>
        </w:numPr>
        <w:spacing w:after="0" w:line="240" w:lineRule="auto"/>
        <w:rPr>
          <w:rFonts w:ascii="Times New Roman" w:hAnsi="Times New Roman"/>
          <w:sz w:val="24"/>
          <w:szCs w:val="24"/>
        </w:rPr>
      </w:pPr>
      <w:r w:rsidRPr="00DC67FD">
        <w:rPr>
          <w:rFonts w:ascii="Times New Roman" w:hAnsi="Times New Roman"/>
          <w:sz w:val="24"/>
          <w:szCs w:val="24"/>
        </w:rPr>
        <w:t>Uses technology for impact, reach and efficiency, such as through social media, databases, etc.</w:t>
      </w:r>
    </w:p>
    <w:p w14:paraId="59F53CC5" w14:textId="77777777" w:rsidR="00FF4F32" w:rsidRPr="00DC67FD" w:rsidRDefault="00FF4F32" w:rsidP="00FF4F32">
      <w:pPr>
        <w:pStyle w:val="ListParagraph"/>
        <w:spacing w:line="240" w:lineRule="auto"/>
        <w:rPr>
          <w:rFonts w:ascii="Times New Roman" w:hAnsi="Times New Roman"/>
          <w:sz w:val="24"/>
          <w:szCs w:val="24"/>
        </w:rPr>
      </w:pPr>
    </w:p>
    <w:p w14:paraId="30293153" w14:textId="77777777" w:rsidR="00FF4F32" w:rsidRPr="00DC67FD" w:rsidRDefault="00FF4F32" w:rsidP="00FF4F32">
      <w:r w:rsidRPr="00DC67FD">
        <w:t>Technical Expertise:</w:t>
      </w:r>
    </w:p>
    <w:p w14:paraId="37561C3D" w14:textId="77777777" w:rsidR="00FF4F32" w:rsidRPr="00DC67FD" w:rsidRDefault="00FF4F32" w:rsidP="00FF4F32">
      <w:pPr>
        <w:pStyle w:val="ListParagraph"/>
        <w:numPr>
          <w:ilvl w:val="0"/>
          <w:numId w:val="5"/>
        </w:numPr>
        <w:spacing w:after="0" w:line="240" w:lineRule="auto"/>
        <w:rPr>
          <w:rFonts w:ascii="Times New Roman" w:hAnsi="Times New Roman"/>
          <w:sz w:val="24"/>
          <w:szCs w:val="24"/>
        </w:rPr>
      </w:pPr>
      <w:r w:rsidRPr="00DC67FD">
        <w:rPr>
          <w:rFonts w:ascii="Times New Roman" w:hAnsi="Times New Roman"/>
          <w:sz w:val="24"/>
          <w:szCs w:val="24"/>
        </w:rPr>
        <w:t>Professional competencies in the related field of work</w:t>
      </w:r>
    </w:p>
    <w:p w14:paraId="7D8616E4" w14:textId="77777777" w:rsidR="00FF4F32" w:rsidRPr="00DC67FD" w:rsidRDefault="00FF4F32" w:rsidP="00FF4F32">
      <w:pPr>
        <w:pStyle w:val="ListParagraph"/>
        <w:numPr>
          <w:ilvl w:val="0"/>
          <w:numId w:val="5"/>
        </w:numPr>
        <w:spacing w:after="0" w:line="240" w:lineRule="auto"/>
        <w:rPr>
          <w:rFonts w:ascii="Times New Roman" w:hAnsi="Times New Roman"/>
          <w:sz w:val="24"/>
          <w:szCs w:val="24"/>
        </w:rPr>
      </w:pPr>
      <w:r w:rsidRPr="00DC67FD">
        <w:rPr>
          <w:rFonts w:ascii="Times New Roman" w:hAnsi="Times New Roman"/>
          <w:sz w:val="24"/>
          <w:szCs w:val="24"/>
        </w:rPr>
        <w:t>Recognizes trends in theory and practice of one’s own technical area and effectively prepares for anticipated changes</w:t>
      </w:r>
    </w:p>
    <w:p w14:paraId="1C2914A7" w14:textId="77777777" w:rsidR="00FF4F32" w:rsidRPr="00DC67FD" w:rsidRDefault="00FF4F32" w:rsidP="00FF4F32">
      <w:pPr>
        <w:pStyle w:val="ListParagraph"/>
        <w:spacing w:after="0" w:line="240" w:lineRule="auto"/>
        <w:rPr>
          <w:rFonts w:ascii="Times New Roman" w:hAnsi="Times New Roman"/>
          <w:sz w:val="24"/>
          <w:szCs w:val="24"/>
        </w:rPr>
      </w:pPr>
    </w:p>
    <w:p w14:paraId="6F0A0CD4" w14:textId="77777777" w:rsidR="00FF4F32" w:rsidRPr="00DC67FD" w:rsidRDefault="00FF4F32" w:rsidP="00FF4F32">
      <w:r w:rsidRPr="00DC67FD">
        <w:t xml:space="preserve">Ability to Attract Resources: </w:t>
      </w:r>
    </w:p>
    <w:p w14:paraId="6F9B09C3" w14:textId="77777777" w:rsidR="00FF4F32" w:rsidRPr="00DC67FD" w:rsidRDefault="00FF4F32" w:rsidP="00FF4F32">
      <w:pPr>
        <w:pStyle w:val="ListParagraph"/>
        <w:numPr>
          <w:ilvl w:val="0"/>
          <w:numId w:val="11"/>
        </w:numPr>
        <w:spacing w:after="0" w:line="240" w:lineRule="auto"/>
        <w:rPr>
          <w:rFonts w:ascii="Times New Roman" w:hAnsi="Times New Roman"/>
          <w:sz w:val="24"/>
          <w:szCs w:val="24"/>
        </w:rPr>
      </w:pPr>
      <w:r w:rsidRPr="00DC67FD">
        <w:rPr>
          <w:rFonts w:ascii="Times New Roman" w:hAnsi="Times New Roman"/>
          <w:sz w:val="24"/>
          <w:szCs w:val="24"/>
        </w:rPr>
        <w:t>Builds external partnerships, financial and otherwise, to leverage Asia Society’s work and brand</w:t>
      </w:r>
    </w:p>
    <w:p w14:paraId="29D27BA5" w14:textId="77777777" w:rsidR="00FF4F32" w:rsidRPr="00DC67FD" w:rsidRDefault="00FF4F32" w:rsidP="00FF4F32">
      <w:pPr>
        <w:pStyle w:val="ListParagraph"/>
        <w:spacing w:after="0" w:line="240" w:lineRule="auto"/>
        <w:ind w:left="360"/>
        <w:rPr>
          <w:rFonts w:ascii="Times New Roman" w:hAnsi="Times New Roman"/>
          <w:sz w:val="24"/>
          <w:szCs w:val="24"/>
        </w:rPr>
      </w:pPr>
    </w:p>
    <w:p w14:paraId="0ADE41E3" w14:textId="77777777" w:rsidR="00FF4F32" w:rsidRPr="00DC67FD" w:rsidRDefault="00FF4F32" w:rsidP="00FF4F32">
      <w:r w:rsidRPr="00DC67FD">
        <w:t>Developing Staff:</w:t>
      </w:r>
    </w:p>
    <w:p w14:paraId="0B9245E2" w14:textId="77777777" w:rsidR="00FF4F32" w:rsidRPr="00DC67FD" w:rsidRDefault="00FF4F32" w:rsidP="00FF4F32">
      <w:pPr>
        <w:pStyle w:val="ListParagraph"/>
        <w:numPr>
          <w:ilvl w:val="0"/>
          <w:numId w:val="11"/>
        </w:numPr>
        <w:spacing w:after="0" w:line="240" w:lineRule="auto"/>
        <w:rPr>
          <w:rFonts w:ascii="Times New Roman" w:hAnsi="Times New Roman"/>
          <w:sz w:val="24"/>
          <w:szCs w:val="24"/>
        </w:rPr>
      </w:pPr>
      <w:r w:rsidRPr="00DC67FD">
        <w:rPr>
          <w:rFonts w:ascii="Times New Roman" w:hAnsi="Times New Roman"/>
          <w:sz w:val="24"/>
          <w:szCs w:val="24"/>
        </w:rPr>
        <w:t>Develops the ability of others to perform and contribute to the organization by providing ongoing feedback and by providing opportunities to learn through formal and informal methods</w:t>
      </w:r>
    </w:p>
    <w:p w14:paraId="058FAD39" w14:textId="77777777" w:rsidR="00FF4F32" w:rsidRPr="00DC67FD" w:rsidRDefault="00FF4F32" w:rsidP="00FF4F32">
      <w:pPr>
        <w:pStyle w:val="ListParagraph"/>
        <w:spacing w:after="0" w:line="240" w:lineRule="auto"/>
        <w:rPr>
          <w:rFonts w:ascii="Times New Roman" w:hAnsi="Times New Roman"/>
          <w:sz w:val="24"/>
          <w:szCs w:val="24"/>
        </w:rPr>
      </w:pPr>
    </w:p>
    <w:p w14:paraId="73F50712" w14:textId="77777777" w:rsidR="00FF4F32" w:rsidRPr="00DC67FD" w:rsidRDefault="00FF4F32" w:rsidP="00FF4F32">
      <w:r w:rsidRPr="00DC67FD">
        <w:t>Managing a Team:</w:t>
      </w:r>
    </w:p>
    <w:p w14:paraId="1A1D338E" w14:textId="77777777" w:rsidR="00FF4F32" w:rsidRPr="00DC67FD" w:rsidRDefault="00FF4F32" w:rsidP="00FF4F32">
      <w:pPr>
        <w:pStyle w:val="ListParagraph"/>
        <w:numPr>
          <w:ilvl w:val="0"/>
          <w:numId w:val="11"/>
        </w:numPr>
        <w:spacing w:after="0" w:line="240" w:lineRule="auto"/>
        <w:rPr>
          <w:rFonts w:ascii="Times New Roman" w:hAnsi="Times New Roman"/>
          <w:sz w:val="24"/>
          <w:szCs w:val="24"/>
        </w:rPr>
      </w:pPr>
      <w:r w:rsidRPr="00DC67FD">
        <w:rPr>
          <w:rFonts w:ascii="Times New Roman" w:hAnsi="Times New Roman"/>
          <w:sz w:val="24"/>
          <w:szCs w:val="24"/>
        </w:rPr>
        <w:t xml:space="preserve">Plans and organizes work in accordance with organizational and departmental goals </w:t>
      </w:r>
    </w:p>
    <w:p w14:paraId="6D4F855B" w14:textId="77777777" w:rsidR="00FF4F32" w:rsidRPr="00DC67FD" w:rsidRDefault="00FF4F32" w:rsidP="00FF4F32">
      <w:pPr>
        <w:pStyle w:val="ListParagraph"/>
        <w:numPr>
          <w:ilvl w:val="0"/>
          <w:numId w:val="11"/>
        </w:numPr>
        <w:spacing w:after="0" w:line="240" w:lineRule="auto"/>
        <w:rPr>
          <w:rFonts w:ascii="Times New Roman" w:hAnsi="Times New Roman"/>
          <w:sz w:val="24"/>
          <w:szCs w:val="24"/>
        </w:rPr>
      </w:pPr>
      <w:r w:rsidRPr="00DC67FD">
        <w:rPr>
          <w:rFonts w:ascii="Times New Roman" w:hAnsi="Times New Roman"/>
          <w:sz w:val="24"/>
          <w:szCs w:val="24"/>
        </w:rPr>
        <w:t xml:space="preserve">Builds and manages workforce based on organizational goals, budget considerations, and staffing needs </w:t>
      </w:r>
    </w:p>
    <w:p w14:paraId="1EBBEBCC" w14:textId="77777777" w:rsidR="00FF4F32" w:rsidRPr="00414DC2" w:rsidRDefault="00FF4F32" w:rsidP="00FF4F32">
      <w:pPr>
        <w:pStyle w:val="ListParagraph"/>
        <w:numPr>
          <w:ilvl w:val="0"/>
          <w:numId w:val="11"/>
        </w:numPr>
        <w:spacing w:after="0" w:line="240" w:lineRule="auto"/>
        <w:rPr>
          <w:b/>
        </w:rPr>
      </w:pPr>
      <w:r w:rsidRPr="00DC67FD">
        <w:rPr>
          <w:rFonts w:ascii="Times New Roman" w:hAnsi="Times New Roman"/>
          <w:sz w:val="24"/>
          <w:szCs w:val="24"/>
        </w:rPr>
        <w:t xml:space="preserve">Ensures employees are appropriately recruited, selected, appraised, and rewarded; takes action to address performance problems  </w:t>
      </w:r>
    </w:p>
    <w:p w14:paraId="58E50990" w14:textId="77777777" w:rsidR="00020DAB" w:rsidRDefault="00020DAB" w:rsidP="00020DAB">
      <w:pPr>
        <w:rPr>
          <w:rFonts w:ascii="Times New Roman" w:hAnsi="Times New Roman"/>
          <w:b/>
        </w:rPr>
      </w:pPr>
    </w:p>
    <w:p w14:paraId="6ABC40C4" w14:textId="77777777" w:rsidR="00FF4F32" w:rsidRDefault="00FF4F32" w:rsidP="00FF4F32">
      <w:pPr>
        <w:rPr>
          <w:rFonts w:ascii="Times New Roman" w:hAnsi="Times New Roman"/>
          <w:b/>
        </w:rPr>
      </w:pPr>
    </w:p>
    <w:p w14:paraId="3737EB72" w14:textId="107A100E" w:rsidR="00020DAB" w:rsidRPr="00FF4F32" w:rsidRDefault="00020DAB" w:rsidP="00FF4F32">
      <w:pPr>
        <w:rPr>
          <w:rFonts w:ascii="Times New Roman" w:hAnsi="Times New Roman"/>
        </w:rPr>
      </w:pPr>
      <w:r w:rsidRPr="00FF4F32">
        <w:rPr>
          <w:rFonts w:ascii="Times New Roman" w:hAnsi="Times New Roman"/>
          <w:b/>
        </w:rPr>
        <w:t>How To Apply:</w:t>
      </w:r>
    </w:p>
    <w:p w14:paraId="77503A78" w14:textId="77777777" w:rsidR="00020DAB" w:rsidRDefault="00020DAB" w:rsidP="00020DAB">
      <w:pPr>
        <w:rPr>
          <w:rFonts w:ascii="Times New Roman" w:hAnsi="Times New Roman"/>
          <w:b/>
        </w:rPr>
      </w:pPr>
    </w:p>
    <w:p w14:paraId="5BE0076D" w14:textId="6C56D5C2" w:rsidR="00020DAB" w:rsidRDefault="00020DAB" w:rsidP="00020DAB">
      <w:pPr>
        <w:rPr>
          <w:rFonts w:ascii="Times New Roman" w:hAnsi="Times New Roman"/>
        </w:rPr>
      </w:pPr>
      <w:r>
        <w:rPr>
          <w:rFonts w:ascii="Times New Roman" w:hAnsi="Times New Roman"/>
        </w:rPr>
        <w:t xml:space="preserve">Please email your cover letter, resume, and salary requirements to </w:t>
      </w:r>
      <w:hyperlink r:id="rId8" w:history="1">
        <w:r w:rsidR="00822D48" w:rsidRPr="00B95082">
          <w:rPr>
            <w:rStyle w:val="Hyperlink"/>
            <w:rFonts w:ascii="Times New Roman" w:hAnsi="Times New Roman"/>
          </w:rPr>
          <w:t>HRjobs@asiasociety.org</w:t>
        </w:r>
      </w:hyperlink>
      <w:r>
        <w:rPr>
          <w:rFonts w:ascii="Times New Roman" w:hAnsi="Times New Roman"/>
        </w:rPr>
        <w:t xml:space="preserve">  Indicate job title and reference code in the subject line. Resumes without cover letters will not be accepted.  No phone calls, please.  Only those candidates considered for an interview will be contacted.  Please regard your resume as having been received unless your email is bounced back.</w:t>
      </w:r>
    </w:p>
    <w:p w14:paraId="3C89C7ED" w14:textId="77777777" w:rsidR="00020DAB" w:rsidRDefault="00020DAB" w:rsidP="00020DAB">
      <w:pPr>
        <w:rPr>
          <w:rFonts w:ascii="Times New Roman" w:hAnsi="Times New Roman"/>
        </w:rPr>
      </w:pPr>
    </w:p>
    <w:p w14:paraId="0CC79516" w14:textId="77777777" w:rsidR="00020DAB" w:rsidRDefault="00020DAB" w:rsidP="00020DAB">
      <w:pPr>
        <w:rPr>
          <w:rFonts w:ascii="Times New Roman" w:hAnsi="Times New Roman"/>
        </w:rPr>
      </w:pPr>
      <w:r>
        <w:rPr>
          <w:rFonts w:ascii="Times New Roman" w:hAnsi="Times New Roman"/>
        </w:rPr>
        <w:t>Asia Society is an equal opportunity employer.</w:t>
      </w:r>
    </w:p>
    <w:p w14:paraId="5FAF1321" w14:textId="77777777" w:rsidR="00020DAB" w:rsidRDefault="00020DAB" w:rsidP="00020DAB">
      <w:pPr>
        <w:rPr>
          <w:rFonts w:ascii="Times New Roman" w:hAnsi="Times New Roman"/>
          <w:b/>
        </w:rPr>
      </w:pPr>
    </w:p>
    <w:p w14:paraId="5A7DC449" w14:textId="77777777" w:rsidR="00020DAB" w:rsidRDefault="00020DAB" w:rsidP="00020DAB">
      <w:pPr>
        <w:rPr>
          <w:rFonts w:ascii="Times New Roman" w:hAnsi="Times New Roman"/>
        </w:rPr>
      </w:pPr>
    </w:p>
    <w:p w14:paraId="1F59B18E" w14:textId="77777777" w:rsidR="004611FA" w:rsidRDefault="00505E10" w:rsidP="00422204">
      <w:pPr>
        <w:spacing w:before="24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D914A99" wp14:editId="318E7C0E">
            <wp:simplePos x="0" y="0"/>
            <wp:positionH relativeFrom="margin">
              <wp:posOffset>5044440</wp:posOffset>
            </wp:positionH>
            <wp:positionV relativeFrom="margin">
              <wp:posOffset>-1097280</wp:posOffset>
            </wp:positionV>
            <wp:extent cx="1574800" cy="10058400"/>
            <wp:effectExtent l="0" t="0" r="0" b="0"/>
            <wp:wrapSquare wrapText="bothSides"/>
            <wp:docPr id="1" name="AsiaSoc_GlobalLetterhead_Jan2016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iaSoc_GlobalLetterhead_Jan2016_sidebar.png"/>
                    <pic:cNvPicPr/>
                  </pic:nvPicPr>
                  <pic:blipFill>
                    <a:blip r:embed="rId9" r:link="rId10">
                      <a:extLst>
                        <a:ext uri="{28A0092B-C50C-407E-A947-70E740481C1C}">
                          <a14:useLocalDpi xmlns:a14="http://schemas.microsoft.com/office/drawing/2010/main" val="0"/>
                        </a:ext>
                      </a:extLst>
                    </a:blip>
                    <a:stretch>
                      <a:fillRect/>
                    </a:stretch>
                  </pic:blipFill>
                  <pic:spPr>
                    <a:xfrm>
                      <a:off x="0" y="0"/>
                      <a:ext cx="1574800" cy="10058400"/>
                    </a:xfrm>
                    <a:prstGeom prst="rect">
                      <a:avLst/>
                    </a:prstGeom>
                  </pic:spPr>
                </pic:pic>
              </a:graphicData>
            </a:graphic>
          </wp:anchor>
        </w:drawing>
      </w:r>
    </w:p>
    <w:p w14:paraId="3FC4E226" w14:textId="4EFD6475" w:rsidR="00422204" w:rsidRPr="00422204" w:rsidRDefault="00422204" w:rsidP="00422204">
      <w:pPr>
        <w:spacing w:before="240"/>
        <w:rPr>
          <w:rFonts w:ascii="Times New Roman" w:hAnsi="Times New Roman" w:cs="Times New Roman"/>
          <w:sz w:val="26"/>
          <w:szCs w:val="26"/>
        </w:rPr>
      </w:pPr>
      <w:r>
        <w:rPr>
          <w:rFonts w:ascii="Times New Roman" w:hAnsi="Times New Roman" w:cs="Times New Roman"/>
        </w:rPr>
        <w:t xml:space="preserve"> </w:t>
      </w:r>
    </w:p>
    <w:p w14:paraId="4FF08D71" w14:textId="6A4F3A5B" w:rsidR="00D91AFD" w:rsidRPr="00422204" w:rsidRDefault="00D91AFD" w:rsidP="00422204">
      <w:pPr>
        <w:spacing w:before="240"/>
        <w:rPr>
          <w:rFonts w:ascii="Times New Roman" w:hAnsi="Times New Roman" w:cs="Times New Roman"/>
          <w:sz w:val="26"/>
          <w:szCs w:val="26"/>
        </w:rPr>
      </w:pPr>
    </w:p>
    <w:sectPr w:rsidR="00D91AFD" w:rsidRPr="00422204" w:rsidSect="00505E10">
      <w:pgSz w:w="12240" w:h="15840"/>
      <w:pgMar w:top="1440" w:right="2880" w:bottom="1800" w:left="180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AE072" w14:textId="77777777" w:rsidR="00487B33" w:rsidRDefault="00487B33" w:rsidP="00F135D3">
      <w:r>
        <w:separator/>
      </w:r>
    </w:p>
  </w:endnote>
  <w:endnote w:type="continuationSeparator" w:id="0">
    <w:p w14:paraId="70BAA4CE" w14:textId="77777777" w:rsidR="00487B33" w:rsidRDefault="00487B33"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C53F" w14:textId="77777777" w:rsidR="00487B33" w:rsidRDefault="00487B33" w:rsidP="00F135D3">
      <w:r>
        <w:separator/>
      </w:r>
    </w:p>
  </w:footnote>
  <w:footnote w:type="continuationSeparator" w:id="0">
    <w:p w14:paraId="60FA6262" w14:textId="77777777" w:rsidR="00487B33" w:rsidRDefault="00487B33"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47265"/>
    <w:multiLevelType w:val="hybridMultilevel"/>
    <w:tmpl w:val="86A4A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F762CEA"/>
    <w:multiLevelType w:val="hybridMultilevel"/>
    <w:tmpl w:val="9DA8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8191E"/>
    <w:multiLevelType w:val="hybridMultilevel"/>
    <w:tmpl w:val="90AA5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6E41CD"/>
    <w:multiLevelType w:val="hybridMultilevel"/>
    <w:tmpl w:val="139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1A66B9B"/>
    <w:multiLevelType w:val="hybridMultilevel"/>
    <w:tmpl w:val="D8CC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96399"/>
    <w:multiLevelType w:val="hybridMultilevel"/>
    <w:tmpl w:val="83724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1F4272"/>
    <w:multiLevelType w:val="hybridMultilevel"/>
    <w:tmpl w:val="7CE8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4B6EDE"/>
    <w:multiLevelType w:val="hybridMultilevel"/>
    <w:tmpl w:val="15CA2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270553"/>
    <w:multiLevelType w:val="hybridMultilevel"/>
    <w:tmpl w:val="F3826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56A91"/>
    <w:multiLevelType w:val="hybridMultilevel"/>
    <w:tmpl w:val="0D7A5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71DA8"/>
    <w:multiLevelType w:val="hybridMultilevel"/>
    <w:tmpl w:val="EAF2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9"/>
  </w:num>
  <w:num w:numId="8">
    <w:abstractNumId w:val="4"/>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00FE"/>
    <w:rsid w:val="00020DAB"/>
    <w:rsid w:val="00024106"/>
    <w:rsid w:val="001C6DBD"/>
    <w:rsid w:val="001E362E"/>
    <w:rsid w:val="00201CB9"/>
    <w:rsid w:val="00243628"/>
    <w:rsid w:val="002B7F0D"/>
    <w:rsid w:val="002E1F2F"/>
    <w:rsid w:val="0034324B"/>
    <w:rsid w:val="0038016C"/>
    <w:rsid w:val="003E45BC"/>
    <w:rsid w:val="00422204"/>
    <w:rsid w:val="0042789A"/>
    <w:rsid w:val="00446AE0"/>
    <w:rsid w:val="004611FA"/>
    <w:rsid w:val="00487B33"/>
    <w:rsid w:val="004E4D91"/>
    <w:rsid w:val="004F195E"/>
    <w:rsid w:val="00505E10"/>
    <w:rsid w:val="005B717F"/>
    <w:rsid w:val="005E0F54"/>
    <w:rsid w:val="00625F28"/>
    <w:rsid w:val="006475AC"/>
    <w:rsid w:val="006E38AF"/>
    <w:rsid w:val="007A2DDD"/>
    <w:rsid w:val="007D7F16"/>
    <w:rsid w:val="007E0F8D"/>
    <w:rsid w:val="00822D48"/>
    <w:rsid w:val="00824FFC"/>
    <w:rsid w:val="00846D8E"/>
    <w:rsid w:val="008755BF"/>
    <w:rsid w:val="008B4CA4"/>
    <w:rsid w:val="009534E0"/>
    <w:rsid w:val="009A4B3B"/>
    <w:rsid w:val="00A70D32"/>
    <w:rsid w:val="00BD3239"/>
    <w:rsid w:val="00BE18B1"/>
    <w:rsid w:val="00BE770B"/>
    <w:rsid w:val="00C61FAF"/>
    <w:rsid w:val="00C6796B"/>
    <w:rsid w:val="00C81128"/>
    <w:rsid w:val="00CE45AF"/>
    <w:rsid w:val="00D91AFD"/>
    <w:rsid w:val="00DE4A34"/>
    <w:rsid w:val="00DE4CE5"/>
    <w:rsid w:val="00E34D8D"/>
    <w:rsid w:val="00F135D3"/>
    <w:rsid w:val="00F63894"/>
    <w:rsid w:val="00F70DA2"/>
    <w:rsid w:val="00FA55CE"/>
    <w:rsid w:val="00FB0CA3"/>
    <w:rsid w:val="00FF4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styleId="ListParagraph">
    <w:name w:val="List Paragraph"/>
    <w:basedOn w:val="Normal"/>
    <w:uiPriority w:val="34"/>
    <w:qFormat/>
    <w:rsid w:val="008755BF"/>
    <w:pPr>
      <w:spacing w:after="200" w:line="276" w:lineRule="auto"/>
      <w:ind w:left="720"/>
      <w:contextualSpacing/>
    </w:pPr>
    <w:rPr>
      <w:rFonts w:ascii="Calibri" w:eastAsia="Calibri" w:hAnsi="Calibri" w:cs="Times New Roman"/>
      <w:sz w:val="22"/>
      <w:szCs w:val="22"/>
    </w:rPr>
  </w:style>
  <w:style w:type="paragraph" w:customStyle="1" w:styleId="Default">
    <w:name w:val="Default"/>
    <w:rsid w:val="008755BF"/>
    <w:pPr>
      <w:autoSpaceDE w:val="0"/>
      <w:autoSpaceDN w:val="0"/>
      <w:adjustRightInd w:val="0"/>
    </w:pPr>
    <w:rPr>
      <w:rFonts w:ascii="Times New Roman" w:eastAsia="Calibri" w:hAnsi="Times New Roman" w:cs="Times New Roman"/>
      <w:color w:val="000000"/>
    </w:rPr>
  </w:style>
  <w:style w:type="paragraph" w:styleId="NormalWeb">
    <w:name w:val="Normal (Web)"/>
    <w:basedOn w:val="Normal"/>
    <w:uiPriority w:val="99"/>
    <w:unhideWhenUsed/>
    <w:rsid w:val="00FF4F3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 w:id="1066106020">
      <w:bodyDiv w:val="1"/>
      <w:marLeft w:val="0"/>
      <w:marRight w:val="0"/>
      <w:marTop w:val="0"/>
      <w:marBottom w:val="0"/>
      <w:divBdr>
        <w:top w:val="none" w:sz="0" w:space="0" w:color="auto"/>
        <w:left w:val="none" w:sz="0" w:space="0" w:color="auto"/>
        <w:bottom w:val="none" w:sz="0" w:space="0" w:color="auto"/>
        <w:right w:val="none" w:sz="0" w:space="0" w:color="auto"/>
      </w:divBdr>
    </w:div>
    <w:div w:id="1936589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jobs@asiasociet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file://localhost/Users/clalamb/Downloads/letterhead-selected/NY%20letterhead-selected/AsiaSoc_GlobalLetterhead_Jan2016_sideba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F7F1D-13DA-4714-BFD6-02A181989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Jackie Meyer</cp:lastModifiedBy>
  <cp:revision>9</cp:revision>
  <cp:lastPrinted>2013-11-26T15:33:00Z</cp:lastPrinted>
  <dcterms:created xsi:type="dcterms:W3CDTF">2017-02-14T16:04:00Z</dcterms:created>
  <dcterms:modified xsi:type="dcterms:W3CDTF">2017-02-15T14:11:00Z</dcterms:modified>
</cp:coreProperties>
</file>